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22" w:rsidRDefault="00191C33" w:rsidP="00B178A2">
      <w:pPr>
        <w:spacing w:line="260" w:lineRule="exac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-653415</wp:posOffset>
            </wp:positionV>
            <wp:extent cx="2339897" cy="538697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chendorff Automatio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897" cy="53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6CE" w:rsidRPr="00B178A2" w:rsidRDefault="005A7597" w:rsidP="00B178A2">
      <w:pPr>
        <w:spacing w:line="26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72E36" wp14:editId="7774C354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382520" cy="457200"/>
                <wp:effectExtent l="0" t="0" r="0" b="0"/>
                <wp:wrapTight wrapText="bothSides">
                  <wp:wrapPolygon edited="0">
                    <wp:start x="230" y="1200"/>
                    <wp:lineTo x="230" y="19200"/>
                    <wp:lineTo x="21186" y="19200"/>
                    <wp:lineTo x="21186" y="1200"/>
                    <wp:lineTo x="230" y="1200"/>
                  </wp:wrapPolygon>
                </wp:wrapTight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A7597" w:rsidRPr="005A7597" w:rsidRDefault="005A7597" w:rsidP="00827CFE">
                            <w:pPr>
                              <w:ind w:left="708" w:hanging="708"/>
                              <w:rPr>
                                <w:b/>
                                <w:color w:val="005B99"/>
                                <w:sz w:val="30"/>
                                <w:szCs w:val="30"/>
                              </w:rPr>
                            </w:pPr>
                            <w:r w:rsidRPr="005A7597">
                              <w:rPr>
                                <w:b/>
                                <w:color w:val="005B99"/>
                                <w:sz w:val="30"/>
                                <w:szCs w:val="30"/>
                              </w:rPr>
                              <w:t>Pressemitteilung</w:t>
                            </w:r>
                          </w:p>
                          <w:p w:rsidR="005A7597" w:rsidRPr="005A7597" w:rsidRDefault="005A7597" w:rsidP="00827CFE">
                            <w:pPr>
                              <w:ind w:left="708" w:hanging="708"/>
                              <w:rPr>
                                <w:b/>
                                <w:color w:val="005B99"/>
                                <w:sz w:val="28"/>
                                <w:szCs w:val="28"/>
                              </w:rPr>
                            </w:pPr>
                          </w:p>
                          <w:p w:rsidR="005A7597" w:rsidRPr="005A7597" w:rsidRDefault="005A7597" w:rsidP="00827CFE">
                            <w:pPr>
                              <w:ind w:left="708" w:hanging="708"/>
                              <w:rPr>
                                <w:b/>
                                <w:color w:val="005B99"/>
                                <w:sz w:val="28"/>
                                <w:szCs w:val="28"/>
                              </w:rPr>
                            </w:pPr>
                          </w:p>
                          <w:p w:rsidR="005A7597" w:rsidRPr="005A7597" w:rsidRDefault="005A7597" w:rsidP="00827CFE">
                            <w:pPr>
                              <w:ind w:left="708" w:hanging="708"/>
                              <w:rPr>
                                <w:b/>
                                <w:color w:val="005B99"/>
                                <w:sz w:val="28"/>
                                <w:szCs w:val="28"/>
                              </w:rPr>
                            </w:pPr>
                          </w:p>
                          <w:p w:rsidR="005A7597" w:rsidRPr="005A7597" w:rsidRDefault="005A7597" w:rsidP="00827CFE">
                            <w:pPr>
                              <w:ind w:left="708" w:hanging="708"/>
                              <w:rPr>
                                <w:b/>
                                <w:color w:val="005B99"/>
                                <w:sz w:val="28"/>
                                <w:szCs w:val="28"/>
                              </w:rPr>
                            </w:pPr>
                          </w:p>
                          <w:p w:rsidR="005A7597" w:rsidRPr="005A7597" w:rsidRDefault="005A7597" w:rsidP="00827CFE">
                            <w:pPr>
                              <w:ind w:left="708" w:hanging="708"/>
                              <w:rPr>
                                <w:b/>
                                <w:color w:val="005B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72E3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51pt;margin-top:-9pt;width:187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" filled="f" stroked="f">
                <v:textbox inset=",7.2pt,,7.2pt">
                  <w:txbxContent>
                    <w:p w:rsidR="005A7597" w:rsidRPr="005A7597" w:rsidRDefault="005A7597" w:rsidP="00827CFE">
                      <w:pPr>
                        <w:ind w:left="708" w:hanging="708"/>
                        <w:rPr>
                          <w:b/>
                          <w:color w:val="005B99"/>
                          <w:sz w:val="30"/>
                          <w:szCs w:val="30"/>
                        </w:rPr>
                      </w:pPr>
                      <w:r w:rsidRPr="005A7597">
                        <w:rPr>
                          <w:b/>
                          <w:color w:val="005B99"/>
                          <w:sz w:val="30"/>
                          <w:szCs w:val="30"/>
                        </w:rPr>
                        <w:t>Pressemitteilung</w:t>
                      </w:r>
                    </w:p>
                    <w:p w:rsidR="005A7597" w:rsidRPr="005A7597" w:rsidRDefault="005A7597" w:rsidP="00827CFE">
                      <w:pPr>
                        <w:ind w:left="708" w:hanging="708"/>
                        <w:rPr>
                          <w:b/>
                          <w:color w:val="005B99"/>
                          <w:sz w:val="28"/>
                          <w:szCs w:val="28"/>
                        </w:rPr>
                      </w:pPr>
                    </w:p>
                    <w:p w:rsidR="005A7597" w:rsidRPr="005A7597" w:rsidRDefault="005A7597" w:rsidP="00827CFE">
                      <w:pPr>
                        <w:ind w:left="708" w:hanging="708"/>
                        <w:rPr>
                          <w:b/>
                          <w:color w:val="005B99"/>
                          <w:sz w:val="28"/>
                          <w:szCs w:val="28"/>
                        </w:rPr>
                      </w:pPr>
                    </w:p>
                    <w:p w:rsidR="005A7597" w:rsidRPr="005A7597" w:rsidRDefault="005A7597" w:rsidP="00827CFE">
                      <w:pPr>
                        <w:ind w:left="708" w:hanging="708"/>
                        <w:rPr>
                          <w:b/>
                          <w:color w:val="005B99"/>
                          <w:sz w:val="28"/>
                          <w:szCs w:val="28"/>
                        </w:rPr>
                      </w:pPr>
                    </w:p>
                    <w:p w:rsidR="005A7597" w:rsidRPr="005A7597" w:rsidRDefault="005A7597" w:rsidP="00827CFE">
                      <w:pPr>
                        <w:ind w:left="708" w:hanging="708"/>
                        <w:rPr>
                          <w:b/>
                          <w:color w:val="005B99"/>
                          <w:sz w:val="28"/>
                          <w:szCs w:val="28"/>
                        </w:rPr>
                      </w:pPr>
                    </w:p>
                    <w:p w:rsidR="005A7597" w:rsidRPr="005A7597" w:rsidRDefault="005A7597" w:rsidP="00827CFE">
                      <w:pPr>
                        <w:ind w:left="708" w:hanging="708"/>
                        <w:rPr>
                          <w:b/>
                          <w:color w:val="005B99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228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0DA9E" wp14:editId="3BCF9E7D">
                <wp:simplePos x="0" y="0"/>
                <wp:positionH relativeFrom="margin">
                  <wp:posOffset>5004849</wp:posOffset>
                </wp:positionH>
                <wp:positionV relativeFrom="paragraph">
                  <wp:posOffset>113223</wp:posOffset>
                </wp:positionV>
                <wp:extent cx="1190901" cy="500332"/>
                <wp:effectExtent l="0" t="0" r="9525" b="1460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901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97" w:rsidRPr="00430FEE" w:rsidRDefault="005A7597" w:rsidP="0008377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A7597" w:rsidRPr="00430FEE" w:rsidRDefault="005A7597" w:rsidP="00430FEE">
                            <w:pPr>
                              <w:ind w:left="708" w:hanging="708"/>
                              <w:rPr>
                                <w:sz w:val="22"/>
                                <w:szCs w:val="22"/>
                              </w:rPr>
                            </w:pPr>
                            <w:r w:rsidRPr="00430FEE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30FEE">
                              <w:rPr>
                                <w:sz w:val="22"/>
                                <w:szCs w:val="22"/>
                              </w:rPr>
                              <w:instrText xml:space="preserve"> DATE  \@ "d. MMMM yyyy"  \* MERGEFORMAT </w:instrText>
                            </w:r>
                            <w:r w:rsidRPr="00430FEE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91C33" w:rsidRPr="00191C33">
                              <w:rPr>
                                <w:noProof/>
                                <w:color w:val="005B99"/>
                                <w:sz w:val="22"/>
                                <w:szCs w:val="22"/>
                              </w:rPr>
                              <w:t>16. November</w:t>
                            </w:r>
                            <w:r w:rsidR="00191C33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1C33" w:rsidRPr="00191C33">
                              <w:rPr>
                                <w:noProof/>
                                <w:color w:val="005B99"/>
                                <w:sz w:val="22"/>
                                <w:szCs w:val="22"/>
                              </w:rPr>
                              <w:t>2017</w:t>
                            </w:r>
                            <w:r w:rsidRPr="00430FEE">
                              <w:rPr>
                                <w:color w:val="005B99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DA9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394.1pt;margin-top:8.9pt;width:93.7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9lrw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" filled="f" stroked="f">
                <v:textbox inset="0,0,0,0">
                  <w:txbxContent>
                    <w:p w:rsidR="005A7597" w:rsidRPr="00430FEE" w:rsidRDefault="005A7597" w:rsidP="0008377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:rsidR="005A7597" w:rsidRPr="00430FEE" w:rsidRDefault="005A7597" w:rsidP="00430FEE">
                      <w:pPr>
                        <w:ind w:left="708" w:hanging="708"/>
                        <w:rPr>
                          <w:sz w:val="22"/>
                          <w:szCs w:val="22"/>
                        </w:rPr>
                      </w:pPr>
                      <w:r w:rsidRPr="00430FEE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430FEE">
                        <w:rPr>
                          <w:sz w:val="22"/>
                          <w:szCs w:val="22"/>
                        </w:rPr>
                        <w:instrText xml:space="preserve"> DATE  \@ "d. MMMM yyyy"  \* MERGEFORMAT </w:instrText>
                      </w:r>
                      <w:r w:rsidRPr="00430FEE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191C33" w:rsidRPr="00191C33">
                        <w:rPr>
                          <w:noProof/>
                          <w:color w:val="005B99"/>
                          <w:sz w:val="22"/>
                          <w:szCs w:val="22"/>
                        </w:rPr>
                        <w:t>16. November</w:t>
                      </w:r>
                      <w:r w:rsidR="00191C33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191C33" w:rsidRPr="00191C33">
                        <w:rPr>
                          <w:noProof/>
                          <w:color w:val="005B99"/>
                          <w:sz w:val="22"/>
                          <w:szCs w:val="22"/>
                        </w:rPr>
                        <w:t>2017</w:t>
                      </w:r>
                      <w:r w:rsidRPr="00430FEE">
                        <w:rPr>
                          <w:color w:val="005B99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EB1" w:rsidRDefault="00272EB1" w:rsidP="00B178A2">
      <w:pPr>
        <w:spacing w:line="260" w:lineRule="exact"/>
        <w:rPr>
          <w:sz w:val="22"/>
          <w:szCs w:val="22"/>
        </w:rPr>
      </w:pPr>
    </w:p>
    <w:p w:rsidR="005600C0" w:rsidRPr="005A7597" w:rsidRDefault="005600C0" w:rsidP="005A7597">
      <w:pPr>
        <w:spacing w:line="260" w:lineRule="exact"/>
        <w:rPr>
          <w:sz w:val="22"/>
          <w:szCs w:val="22"/>
        </w:rPr>
        <w:sectPr w:rsidR="005600C0" w:rsidRPr="005A7597" w:rsidSect="0073702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14" w:left="1134" w:header="1134" w:footer="709" w:gutter="0"/>
          <w:cols w:space="708"/>
          <w:titlePg/>
          <w:docGrid w:linePitch="360"/>
        </w:sectPr>
      </w:pPr>
    </w:p>
    <w:p w:rsidR="005A7597" w:rsidRDefault="005A7597" w:rsidP="00430FEE">
      <w:pPr>
        <w:ind w:left="708" w:hanging="708"/>
        <w:rPr>
          <w:b/>
          <w:sz w:val="22"/>
          <w:szCs w:val="22"/>
        </w:rPr>
      </w:pPr>
    </w:p>
    <w:p w:rsidR="00612CEF" w:rsidRDefault="00B239C0" w:rsidP="00342741">
      <w:pPr>
        <w:tabs>
          <w:tab w:val="left" w:pos="0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Gemeinsam für die MINT-Region</w:t>
      </w:r>
    </w:p>
    <w:p w:rsidR="005D431B" w:rsidRPr="005B3CC9" w:rsidRDefault="005D431B" w:rsidP="00342741">
      <w:pPr>
        <w:tabs>
          <w:tab w:val="left" w:pos="0"/>
        </w:tabs>
        <w:spacing w:line="264" w:lineRule="auto"/>
        <w:rPr>
          <w:sz w:val="16"/>
          <w:szCs w:val="16"/>
        </w:rPr>
      </w:pPr>
    </w:p>
    <w:p w:rsidR="005D431B" w:rsidRPr="005B3CC9" w:rsidRDefault="00B239C0" w:rsidP="00342741">
      <w:pPr>
        <w:shd w:val="clear" w:color="auto" w:fill="FFFFFF"/>
        <w:spacing w:line="264" w:lineRule="auto"/>
        <w:rPr>
          <w:rFonts w:ascii="Verdana" w:hAnsi="Verdana" w:cs="Times New Roman"/>
          <w:noProof/>
          <w:color w:val="000000"/>
          <w:sz w:val="16"/>
          <w:szCs w:val="16"/>
        </w:rPr>
      </w:pPr>
      <w:r>
        <w:rPr>
          <w:b/>
          <w:iCs/>
          <w:color w:val="000000"/>
          <w:sz w:val="24"/>
          <w:szCs w:val="24"/>
        </w:rPr>
        <w:t>Die Zusammenarbeit zwischen den Unternehmen der Region und der Technischen Hochschule Bingen wird in Zukunft unter dem Namen „</w:t>
      </w:r>
      <w:proofErr w:type="spellStart"/>
      <w:r>
        <w:rPr>
          <w:b/>
          <w:iCs/>
          <w:color w:val="000000"/>
          <w:sz w:val="24"/>
          <w:szCs w:val="24"/>
        </w:rPr>
        <w:t>THinktank</w:t>
      </w:r>
      <w:proofErr w:type="spellEnd"/>
      <w:r>
        <w:rPr>
          <w:b/>
          <w:iCs/>
          <w:color w:val="000000"/>
          <w:sz w:val="24"/>
          <w:szCs w:val="24"/>
        </w:rPr>
        <w:t xml:space="preserve">“ noch stärker vorangetrieben. Ziel ist es, dem drohenden Fachkräftemangel entgegenzuwirken und </w:t>
      </w:r>
      <w:r w:rsidR="00B12E3B">
        <w:rPr>
          <w:b/>
          <w:iCs/>
          <w:color w:val="000000"/>
          <w:sz w:val="24"/>
          <w:szCs w:val="24"/>
        </w:rPr>
        <w:t xml:space="preserve">die </w:t>
      </w:r>
      <w:r>
        <w:rPr>
          <w:b/>
          <w:iCs/>
          <w:color w:val="000000"/>
          <w:sz w:val="24"/>
          <w:szCs w:val="24"/>
        </w:rPr>
        <w:t xml:space="preserve">MINT-Region für die Zukunft fit zu machen. </w:t>
      </w:r>
    </w:p>
    <w:p w:rsidR="00405449" w:rsidRPr="008D6368" w:rsidRDefault="00405449" w:rsidP="00342741">
      <w:pPr>
        <w:shd w:val="clear" w:color="auto" w:fill="FFFFFF"/>
        <w:spacing w:line="264" w:lineRule="auto"/>
        <w:rPr>
          <w:noProof/>
          <w:color w:val="000000"/>
          <w:sz w:val="22"/>
          <w:szCs w:val="22"/>
        </w:rPr>
      </w:pPr>
    </w:p>
    <w:p w:rsidR="00B12E3B" w:rsidRPr="008D6368" w:rsidRDefault="00B12E3B" w:rsidP="00342741">
      <w:pPr>
        <w:shd w:val="clear" w:color="auto" w:fill="FFFFFF"/>
        <w:spacing w:line="264" w:lineRule="auto"/>
        <w:rPr>
          <w:noProof/>
          <w:color w:val="000000"/>
          <w:sz w:val="22"/>
          <w:szCs w:val="22"/>
        </w:rPr>
      </w:pPr>
      <w:r w:rsidRPr="008D6368">
        <w:rPr>
          <w:noProof/>
          <w:color w:val="000000"/>
          <w:sz w:val="22"/>
          <w:szCs w:val="22"/>
        </w:rPr>
        <w:t>Zukünfti</w:t>
      </w:r>
      <w:r w:rsidR="00425009">
        <w:rPr>
          <w:noProof/>
          <w:color w:val="000000"/>
          <w:sz w:val="22"/>
          <w:szCs w:val="22"/>
        </w:rPr>
        <w:t>g werden</w:t>
      </w:r>
      <w:r w:rsidRPr="008D6368">
        <w:rPr>
          <w:noProof/>
          <w:color w:val="000000"/>
          <w:sz w:val="22"/>
          <w:szCs w:val="22"/>
        </w:rPr>
        <w:t xml:space="preserve"> die Kooper</w:t>
      </w:r>
      <w:r w:rsidR="00B239C0" w:rsidRPr="008D6368">
        <w:rPr>
          <w:noProof/>
          <w:color w:val="000000"/>
          <w:sz w:val="22"/>
          <w:szCs w:val="22"/>
        </w:rPr>
        <w:t>ation</w:t>
      </w:r>
      <w:r w:rsidR="00425009">
        <w:rPr>
          <w:noProof/>
          <w:color w:val="000000"/>
          <w:sz w:val="22"/>
          <w:szCs w:val="22"/>
        </w:rPr>
        <w:t>en</w:t>
      </w:r>
      <w:r w:rsidR="00B239C0" w:rsidRPr="008D6368">
        <w:rPr>
          <w:noProof/>
          <w:color w:val="000000"/>
          <w:sz w:val="22"/>
          <w:szCs w:val="22"/>
        </w:rPr>
        <w:t xml:space="preserve"> der T</w:t>
      </w:r>
      <w:r w:rsidR="00FC0EA7" w:rsidRPr="008D6368">
        <w:rPr>
          <w:noProof/>
          <w:color w:val="000000"/>
          <w:sz w:val="22"/>
          <w:szCs w:val="22"/>
        </w:rPr>
        <w:t>echnischen Hochschule (TH)</w:t>
      </w:r>
      <w:r w:rsidR="00B239C0" w:rsidRPr="008D6368">
        <w:rPr>
          <w:noProof/>
          <w:color w:val="000000"/>
          <w:sz w:val="22"/>
          <w:szCs w:val="22"/>
        </w:rPr>
        <w:t xml:space="preserve"> Bingen mit den Firmen der Region noch weiter ausgebaut. Auftakt war der Besuch einer Delegation</w:t>
      </w:r>
      <w:r w:rsidRPr="008D6368">
        <w:rPr>
          <w:noProof/>
          <w:color w:val="000000"/>
          <w:sz w:val="22"/>
          <w:szCs w:val="22"/>
        </w:rPr>
        <w:t xml:space="preserve"> der TH Bingen bei dem Geisenheimer Unternehmen Wachendorff. „Wir wollen verstärkt in die Unternehmen der Region gehen, um uns gegenseitig bes</w:t>
      </w:r>
      <w:r w:rsidR="00342741" w:rsidRPr="008D6368">
        <w:rPr>
          <w:noProof/>
          <w:color w:val="000000"/>
          <w:sz w:val="22"/>
          <w:szCs w:val="22"/>
        </w:rPr>
        <w:t>s</w:t>
      </w:r>
      <w:r w:rsidRPr="008D6368">
        <w:rPr>
          <w:noProof/>
          <w:color w:val="000000"/>
          <w:sz w:val="22"/>
          <w:szCs w:val="22"/>
        </w:rPr>
        <w:t>er kennenzulernen“, erklärt der Präsident der TH Bingen, Prof. Dr.-Ing. Klaus Becker. „Als praxisorientierte Technische Ho</w:t>
      </w:r>
      <w:r w:rsidR="00793DEE" w:rsidRPr="008D6368">
        <w:rPr>
          <w:noProof/>
          <w:color w:val="000000"/>
          <w:sz w:val="22"/>
          <w:szCs w:val="22"/>
        </w:rPr>
        <w:t>c</w:t>
      </w:r>
      <w:r w:rsidRPr="008D6368">
        <w:rPr>
          <w:noProof/>
          <w:color w:val="000000"/>
          <w:sz w:val="22"/>
          <w:szCs w:val="22"/>
        </w:rPr>
        <w:t>hschule ist es für uns zentral, dass wir die Studierenden so ausbilden, wie es dem tatsächlichen Bedarf der Unternehmen entspricht. Und hierfür ist ein permanenter Dialog unerlässlich.“</w:t>
      </w:r>
      <w:r w:rsidR="00B239C0" w:rsidRPr="008D6368">
        <w:rPr>
          <w:noProof/>
          <w:color w:val="000000"/>
          <w:sz w:val="22"/>
          <w:szCs w:val="22"/>
        </w:rPr>
        <w:t xml:space="preserve"> </w:t>
      </w:r>
      <w:r w:rsidRPr="008D6368">
        <w:rPr>
          <w:noProof/>
          <w:color w:val="000000"/>
          <w:sz w:val="22"/>
          <w:szCs w:val="22"/>
        </w:rPr>
        <w:t>Die Kooperationen sind ohnehin schon zahlreich und intensiv</w:t>
      </w:r>
      <w:r w:rsidR="00781BEC" w:rsidRPr="008D6368">
        <w:rPr>
          <w:noProof/>
          <w:color w:val="000000"/>
          <w:sz w:val="22"/>
          <w:szCs w:val="22"/>
        </w:rPr>
        <w:t xml:space="preserve">, nun soll der Austausch </w:t>
      </w:r>
      <w:r w:rsidRPr="008D6368">
        <w:rPr>
          <w:noProof/>
          <w:color w:val="000000"/>
          <w:sz w:val="22"/>
          <w:szCs w:val="22"/>
        </w:rPr>
        <w:t xml:space="preserve">mit dem neuen Format „THinktank“ weiter angekurbelt werden. </w:t>
      </w:r>
      <w:r w:rsidR="000E1174" w:rsidRPr="008D6368">
        <w:rPr>
          <w:noProof/>
          <w:color w:val="000000"/>
          <w:sz w:val="22"/>
          <w:szCs w:val="22"/>
        </w:rPr>
        <w:t>„</w:t>
      </w:r>
      <w:r w:rsidR="00781BEC" w:rsidRPr="008D6368">
        <w:rPr>
          <w:noProof/>
          <w:color w:val="000000"/>
          <w:sz w:val="22"/>
          <w:szCs w:val="22"/>
        </w:rPr>
        <w:t xml:space="preserve">Kern des Formats ist, dass Lehrende, </w:t>
      </w:r>
      <w:r w:rsidR="00FC0EA7" w:rsidRPr="008D6368">
        <w:rPr>
          <w:noProof/>
          <w:color w:val="000000"/>
          <w:sz w:val="22"/>
          <w:szCs w:val="22"/>
        </w:rPr>
        <w:t>Ve</w:t>
      </w:r>
      <w:r w:rsidR="00342741" w:rsidRPr="008D6368">
        <w:rPr>
          <w:noProof/>
          <w:color w:val="000000"/>
          <w:sz w:val="22"/>
          <w:szCs w:val="22"/>
        </w:rPr>
        <w:t>r</w:t>
      </w:r>
      <w:r w:rsidR="00FC0EA7" w:rsidRPr="008D6368">
        <w:rPr>
          <w:noProof/>
          <w:color w:val="000000"/>
          <w:sz w:val="22"/>
          <w:szCs w:val="22"/>
        </w:rPr>
        <w:t>treter der</w:t>
      </w:r>
      <w:r w:rsidR="00781BEC" w:rsidRPr="008D6368">
        <w:rPr>
          <w:noProof/>
          <w:color w:val="000000"/>
          <w:sz w:val="22"/>
          <w:szCs w:val="22"/>
        </w:rPr>
        <w:t xml:space="preserve"> Hochschulleitung </w:t>
      </w:r>
      <w:r w:rsidR="00FC0EA7" w:rsidRPr="008D6368">
        <w:rPr>
          <w:noProof/>
          <w:color w:val="000000"/>
          <w:sz w:val="22"/>
          <w:szCs w:val="22"/>
        </w:rPr>
        <w:t xml:space="preserve">sowie </w:t>
      </w:r>
      <w:r w:rsidR="00781BEC" w:rsidRPr="008D6368">
        <w:rPr>
          <w:noProof/>
          <w:color w:val="000000"/>
          <w:sz w:val="22"/>
          <w:szCs w:val="22"/>
        </w:rPr>
        <w:t>Mitarbeiter</w:t>
      </w:r>
      <w:r w:rsidR="00FC0EA7" w:rsidRPr="008D6368">
        <w:rPr>
          <w:noProof/>
          <w:color w:val="000000"/>
          <w:sz w:val="22"/>
          <w:szCs w:val="22"/>
        </w:rPr>
        <w:t>innen und Mitarbeiter</w:t>
      </w:r>
      <w:r w:rsidR="00781BEC" w:rsidRPr="008D6368">
        <w:rPr>
          <w:noProof/>
          <w:color w:val="000000"/>
          <w:sz w:val="22"/>
          <w:szCs w:val="22"/>
        </w:rPr>
        <w:t xml:space="preserve"> der</w:t>
      </w:r>
      <w:r w:rsidRPr="008D6368">
        <w:rPr>
          <w:noProof/>
          <w:color w:val="000000"/>
          <w:sz w:val="22"/>
          <w:szCs w:val="22"/>
        </w:rPr>
        <w:t xml:space="preserve"> TH Bingen regelmäßig </w:t>
      </w:r>
      <w:r w:rsidR="00781BEC" w:rsidRPr="008D6368">
        <w:rPr>
          <w:noProof/>
          <w:color w:val="000000"/>
          <w:sz w:val="22"/>
          <w:szCs w:val="22"/>
        </w:rPr>
        <w:t>unterschiedliche Firmen besuchen</w:t>
      </w:r>
      <w:r w:rsidR="000E1174" w:rsidRPr="008D6368">
        <w:rPr>
          <w:noProof/>
          <w:color w:val="000000"/>
          <w:sz w:val="22"/>
          <w:szCs w:val="22"/>
        </w:rPr>
        <w:t>“</w:t>
      </w:r>
      <w:r w:rsidR="00342741" w:rsidRPr="008D6368">
        <w:rPr>
          <w:noProof/>
          <w:color w:val="000000"/>
          <w:sz w:val="22"/>
          <w:szCs w:val="22"/>
        </w:rPr>
        <w:t>,</w:t>
      </w:r>
      <w:r w:rsidR="000E1174" w:rsidRPr="008D6368">
        <w:rPr>
          <w:noProof/>
          <w:color w:val="000000"/>
          <w:sz w:val="22"/>
          <w:szCs w:val="22"/>
        </w:rPr>
        <w:t xml:space="preserve"> erklärt Vizepräsidentin Prof. Dr. Monika Oswald.</w:t>
      </w:r>
      <w:r w:rsidRPr="008D6368">
        <w:rPr>
          <w:noProof/>
          <w:color w:val="000000"/>
          <w:sz w:val="22"/>
          <w:szCs w:val="22"/>
        </w:rPr>
        <w:t xml:space="preserve"> </w:t>
      </w:r>
      <w:r w:rsidR="008F0029" w:rsidRPr="008D6368">
        <w:rPr>
          <w:noProof/>
          <w:color w:val="000000"/>
          <w:sz w:val="22"/>
          <w:szCs w:val="22"/>
        </w:rPr>
        <w:t>„</w:t>
      </w:r>
      <w:r w:rsidRPr="008D6368">
        <w:rPr>
          <w:noProof/>
          <w:color w:val="000000"/>
          <w:sz w:val="22"/>
          <w:szCs w:val="22"/>
        </w:rPr>
        <w:t>Bei diesen Gelegenheiten kann die TH Fragestellungen der Industrie aufnehmen</w:t>
      </w:r>
      <w:r w:rsidR="00425009">
        <w:rPr>
          <w:noProof/>
          <w:color w:val="000000"/>
          <w:sz w:val="22"/>
          <w:szCs w:val="22"/>
        </w:rPr>
        <w:t>. G</w:t>
      </w:r>
      <w:r w:rsidRPr="008D6368">
        <w:rPr>
          <w:noProof/>
          <w:color w:val="000000"/>
          <w:sz w:val="22"/>
          <w:szCs w:val="22"/>
        </w:rPr>
        <w:t xml:space="preserve">leichzeitig </w:t>
      </w:r>
      <w:r w:rsidR="00425009">
        <w:rPr>
          <w:noProof/>
          <w:color w:val="000000"/>
          <w:sz w:val="22"/>
          <w:szCs w:val="22"/>
        </w:rPr>
        <w:t xml:space="preserve">können wir unsere </w:t>
      </w:r>
      <w:r w:rsidRPr="008D6368">
        <w:rPr>
          <w:noProof/>
          <w:color w:val="000000"/>
          <w:sz w:val="22"/>
          <w:szCs w:val="22"/>
        </w:rPr>
        <w:t>eigenen Kompetenzen in den Bereichen Lehre und anwendungsorientierter Forschung vorstellen</w:t>
      </w:r>
      <w:r w:rsidR="00342741" w:rsidRPr="008D6368">
        <w:rPr>
          <w:noProof/>
          <w:color w:val="000000"/>
          <w:sz w:val="22"/>
          <w:szCs w:val="22"/>
        </w:rPr>
        <w:t>.</w:t>
      </w:r>
      <w:r w:rsidR="008F0029" w:rsidRPr="008D6368">
        <w:rPr>
          <w:noProof/>
          <w:color w:val="000000"/>
          <w:sz w:val="22"/>
          <w:szCs w:val="22"/>
        </w:rPr>
        <w:t>“</w:t>
      </w:r>
    </w:p>
    <w:p w:rsidR="00737022" w:rsidRDefault="00781BEC" w:rsidP="002B2D91">
      <w:pPr>
        <w:shd w:val="clear" w:color="auto" w:fill="FFFFFF"/>
        <w:spacing w:line="264" w:lineRule="auto"/>
        <w:rPr>
          <w:noProof/>
          <w:color w:val="000000"/>
          <w:sz w:val="22"/>
          <w:szCs w:val="22"/>
        </w:rPr>
      </w:pPr>
      <w:r w:rsidRPr="008D6368">
        <w:rPr>
          <w:noProof/>
          <w:color w:val="000000"/>
          <w:sz w:val="22"/>
          <w:szCs w:val="22"/>
        </w:rPr>
        <w:t>Robert Wachendorff, G</w:t>
      </w:r>
      <w:r w:rsidR="00D32F66">
        <w:rPr>
          <w:noProof/>
          <w:color w:val="000000"/>
          <w:sz w:val="22"/>
          <w:szCs w:val="22"/>
        </w:rPr>
        <w:t>eschäftsführer</w:t>
      </w:r>
      <w:r w:rsidRPr="008D6368">
        <w:rPr>
          <w:noProof/>
          <w:color w:val="000000"/>
          <w:sz w:val="22"/>
          <w:szCs w:val="22"/>
        </w:rPr>
        <w:t xml:space="preserve"> der Wachendorff Automation</w:t>
      </w:r>
      <w:r w:rsidR="00D32F66">
        <w:rPr>
          <w:noProof/>
          <w:color w:val="000000"/>
          <w:sz w:val="22"/>
          <w:szCs w:val="22"/>
        </w:rPr>
        <w:t xml:space="preserve"> in Geisenheim</w:t>
      </w:r>
      <w:r w:rsidR="00425009">
        <w:rPr>
          <w:noProof/>
          <w:color w:val="000000"/>
          <w:sz w:val="22"/>
          <w:szCs w:val="22"/>
        </w:rPr>
        <w:t>,</w:t>
      </w:r>
      <w:r w:rsidRPr="008D6368">
        <w:rPr>
          <w:noProof/>
          <w:color w:val="000000"/>
          <w:sz w:val="22"/>
          <w:szCs w:val="22"/>
        </w:rPr>
        <w:t xml:space="preserve"> </w:t>
      </w:r>
      <w:r w:rsidR="00FC0EA7" w:rsidRPr="008D6368">
        <w:rPr>
          <w:noProof/>
          <w:color w:val="000000"/>
          <w:sz w:val="22"/>
          <w:szCs w:val="22"/>
        </w:rPr>
        <w:t xml:space="preserve">begrüßt die </w:t>
      </w:r>
      <w:r w:rsidRPr="008D6368">
        <w:rPr>
          <w:noProof/>
          <w:color w:val="000000"/>
          <w:sz w:val="22"/>
          <w:szCs w:val="22"/>
        </w:rPr>
        <w:t>Initiative der Hochschule: „</w:t>
      </w:r>
      <w:r w:rsidR="00FC0EA7" w:rsidRPr="008D6368">
        <w:rPr>
          <w:noProof/>
          <w:color w:val="000000"/>
          <w:sz w:val="22"/>
          <w:szCs w:val="22"/>
        </w:rPr>
        <w:t xml:space="preserve">Der persönliche Kontakt und der regelmäßige Austausch ist </w:t>
      </w:r>
      <w:r w:rsidR="00D32F66">
        <w:rPr>
          <w:noProof/>
          <w:color w:val="000000"/>
          <w:sz w:val="22"/>
          <w:szCs w:val="22"/>
        </w:rPr>
        <w:t xml:space="preserve">für beide Seiten </w:t>
      </w:r>
      <w:r w:rsidR="00FC0EA7" w:rsidRPr="008D6368">
        <w:rPr>
          <w:noProof/>
          <w:color w:val="000000"/>
          <w:sz w:val="22"/>
          <w:szCs w:val="22"/>
        </w:rPr>
        <w:t xml:space="preserve">wichtig, um </w:t>
      </w:r>
      <w:r w:rsidRPr="008D6368">
        <w:rPr>
          <w:noProof/>
          <w:color w:val="000000"/>
          <w:sz w:val="22"/>
          <w:szCs w:val="22"/>
        </w:rPr>
        <w:t>g</w:t>
      </w:r>
      <w:r w:rsidR="00D32F66">
        <w:rPr>
          <w:noProof/>
          <w:color w:val="000000"/>
          <w:sz w:val="22"/>
          <w:szCs w:val="22"/>
        </w:rPr>
        <w:t>emeinsam etwas über einen längeren</w:t>
      </w:r>
      <w:r w:rsidRPr="008D6368">
        <w:rPr>
          <w:noProof/>
          <w:color w:val="000000"/>
          <w:sz w:val="22"/>
          <w:szCs w:val="22"/>
        </w:rPr>
        <w:t xml:space="preserve"> Zeitraum bewegen können. Die Unternehmen </w:t>
      </w:r>
      <w:r w:rsidR="00D32F66">
        <w:rPr>
          <w:noProof/>
          <w:color w:val="000000"/>
          <w:sz w:val="22"/>
          <w:szCs w:val="22"/>
        </w:rPr>
        <w:t xml:space="preserve">im Umkreis </w:t>
      </w:r>
      <w:r w:rsidRPr="008D6368">
        <w:rPr>
          <w:noProof/>
          <w:color w:val="000000"/>
          <w:sz w:val="22"/>
          <w:szCs w:val="22"/>
        </w:rPr>
        <w:t>der TH Bingen</w:t>
      </w:r>
      <w:r w:rsidR="00D32F66">
        <w:rPr>
          <w:noProof/>
          <w:color w:val="000000"/>
          <w:sz w:val="22"/>
          <w:szCs w:val="22"/>
        </w:rPr>
        <w:t xml:space="preserve"> profitieren von dem Angebot und der gegenseitigen „Befruchtung“</w:t>
      </w:r>
      <w:r w:rsidRPr="008D6368">
        <w:rPr>
          <w:noProof/>
          <w:color w:val="000000"/>
          <w:sz w:val="22"/>
          <w:szCs w:val="22"/>
        </w:rPr>
        <w:t>. Viele un</w:t>
      </w:r>
      <w:r w:rsidR="00FC0EA7" w:rsidRPr="008D6368">
        <w:rPr>
          <w:noProof/>
          <w:color w:val="000000"/>
          <w:sz w:val="22"/>
          <w:szCs w:val="22"/>
        </w:rPr>
        <w:t>s</w:t>
      </w:r>
      <w:r w:rsidRPr="008D6368">
        <w:rPr>
          <w:noProof/>
          <w:color w:val="000000"/>
          <w:sz w:val="22"/>
          <w:szCs w:val="22"/>
        </w:rPr>
        <w:t>erer Fachkräft</w:t>
      </w:r>
      <w:r w:rsidR="00FC0EA7" w:rsidRPr="008D6368">
        <w:rPr>
          <w:noProof/>
          <w:color w:val="000000"/>
          <w:sz w:val="22"/>
          <w:szCs w:val="22"/>
        </w:rPr>
        <w:t>e</w:t>
      </w:r>
      <w:r w:rsidRPr="008D6368">
        <w:rPr>
          <w:noProof/>
          <w:color w:val="000000"/>
          <w:sz w:val="22"/>
          <w:szCs w:val="22"/>
        </w:rPr>
        <w:t xml:space="preserve"> sind </w:t>
      </w:r>
      <w:r w:rsidR="00FC0EA7" w:rsidRPr="008D6368">
        <w:rPr>
          <w:noProof/>
          <w:color w:val="000000"/>
          <w:sz w:val="22"/>
          <w:szCs w:val="22"/>
        </w:rPr>
        <w:t xml:space="preserve">Binger </w:t>
      </w:r>
      <w:r w:rsidR="00425009">
        <w:rPr>
          <w:noProof/>
          <w:color w:val="000000"/>
          <w:sz w:val="22"/>
          <w:szCs w:val="22"/>
        </w:rPr>
        <w:t>Absolventen und wir</w:t>
      </w:r>
      <w:r w:rsidR="00D32F66">
        <w:rPr>
          <w:noProof/>
          <w:color w:val="000000"/>
          <w:sz w:val="22"/>
          <w:szCs w:val="22"/>
        </w:rPr>
        <w:t xml:space="preserve"> sind sehr </w:t>
      </w:r>
      <w:r w:rsidRPr="008D6368">
        <w:rPr>
          <w:noProof/>
          <w:color w:val="000000"/>
          <w:sz w:val="22"/>
          <w:szCs w:val="22"/>
        </w:rPr>
        <w:t>zufrieden mit der Qualitä</w:t>
      </w:r>
      <w:r w:rsidR="00FC0EA7" w:rsidRPr="008D6368">
        <w:rPr>
          <w:noProof/>
          <w:color w:val="000000"/>
          <w:sz w:val="22"/>
          <w:szCs w:val="22"/>
        </w:rPr>
        <w:t>t des Studiums</w:t>
      </w:r>
      <w:r w:rsidRPr="008D6368">
        <w:rPr>
          <w:noProof/>
          <w:color w:val="000000"/>
          <w:sz w:val="22"/>
          <w:szCs w:val="22"/>
        </w:rPr>
        <w:t>.</w:t>
      </w:r>
      <w:r w:rsidR="00FC0EA7" w:rsidRPr="008D6368">
        <w:rPr>
          <w:noProof/>
          <w:color w:val="000000"/>
          <w:sz w:val="22"/>
          <w:szCs w:val="22"/>
        </w:rPr>
        <w:t xml:space="preserve">“ </w:t>
      </w:r>
      <w:r w:rsidR="00425009" w:rsidRPr="008D6368">
        <w:rPr>
          <w:noProof/>
          <w:color w:val="000000"/>
          <w:sz w:val="22"/>
          <w:szCs w:val="22"/>
        </w:rPr>
        <w:t xml:space="preserve">Wachendorff </w:t>
      </w:r>
      <w:r w:rsidR="00D32F66">
        <w:rPr>
          <w:noProof/>
          <w:color w:val="000000"/>
          <w:sz w:val="22"/>
          <w:szCs w:val="22"/>
        </w:rPr>
        <w:t>ist Anbieter von Automatisierungskomponenten</w:t>
      </w:r>
      <w:r w:rsidR="006E0307">
        <w:rPr>
          <w:noProof/>
          <w:color w:val="000000"/>
          <w:sz w:val="22"/>
          <w:szCs w:val="22"/>
        </w:rPr>
        <w:t>, wie</w:t>
      </w:r>
      <w:r w:rsidR="00D575AE">
        <w:rPr>
          <w:noProof/>
          <w:color w:val="000000"/>
          <w:sz w:val="22"/>
          <w:szCs w:val="22"/>
        </w:rPr>
        <w:t xml:space="preserve"> z. B. </w:t>
      </w:r>
      <w:r w:rsidR="006E0307">
        <w:rPr>
          <w:noProof/>
          <w:color w:val="000000"/>
          <w:sz w:val="22"/>
          <w:szCs w:val="22"/>
        </w:rPr>
        <w:t xml:space="preserve">Panel PC, </w:t>
      </w:r>
      <w:r w:rsidR="00D575AE">
        <w:rPr>
          <w:noProof/>
          <w:color w:val="000000"/>
          <w:sz w:val="22"/>
          <w:szCs w:val="22"/>
        </w:rPr>
        <w:t>S</w:t>
      </w:r>
      <w:r w:rsidR="006E0307">
        <w:rPr>
          <w:noProof/>
          <w:color w:val="000000"/>
          <w:sz w:val="22"/>
          <w:szCs w:val="22"/>
        </w:rPr>
        <w:t>witche</w:t>
      </w:r>
      <w:r w:rsidR="00D575AE">
        <w:rPr>
          <w:noProof/>
          <w:color w:val="000000"/>
          <w:sz w:val="22"/>
          <w:szCs w:val="22"/>
        </w:rPr>
        <w:t>s</w:t>
      </w:r>
      <w:r w:rsidR="006E0307">
        <w:rPr>
          <w:noProof/>
          <w:color w:val="000000"/>
          <w:sz w:val="22"/>
          <w:szCs w:val="22"/>
        </w:rPr>
        <w:t>, Fernwartung</w:t>
      </w:r>
      <w:r w:rsidR="00D575AE">
        <w:rPr>
          <w:noProof/>
          <w:color w:val="000000"/>
          <w:sz w:val="22"/>
          <w:szCs w:val="22"/>
        </w:rPr>
        <w:t>srouter</w:t>
      </w:r>
      <w:r w:rsidR="006E0307">
        <w:rPr>
          <w:noProof/>
          <w:color w:val="000000"/>
          <w:sz w:val="22"/>
          <w:szCs w:val="22"/>
        </w:rPr>
        <w:t>, Steuerungen und Gateways</w:t>
      </w:r>
      <w:r w:rsidR="00D32F66">
        <w:rPr>
          <w:noProof/>
          <w:color w:val="000000"/>
          <w:sz w:val="22"/>
          <w:szCs w:val="22"/>
        </w:rPr>
        <w:t xml:space="preserve"> </w:t>
      </w:r>
      <w:r w:rsidR="006E0307">
        <w:rPr>
          <w:noProof/>
          <w:color w:val="000000"/>
          <w:sz w:val="22"/>
          <w:szCs w:val="22"/>
        </w:rPr>
        <w:t>für den Maschinen- und Anlagenbau</w:t>
      </w:r>
      <w:r w:rsidR="00D575AE">
        <w:rPr>
          <w:noProof/>
          <w:color w:val="000000"/>
          <w:sz w:val="22"/>
          <w:szCs w:val="22"/>
        </w:rPr>
        <w:t>.</w:t>
      </w:r>
      <w:r w:rsidR="006E0307">
        <w:rPr>
          <w:noProof/>
          <w:color w:val="000000"/>
          <w:sz w:val="22"/>
          <w:szCs w:val="22"/>
        </w:rPr>
        <w:t xml:space="preserve"> </w:t>
      </w:r>
      <w:r w:rsidR="00D575AE">
        <w:rPr>
          <w:noProof/>
          <w:color w:val="000000"/>
          <w:sz w:val="22"/>
          <w:szCs w:val="22"/>
        </w:rPr>
        <w:t xml:space="preserve">Die Produkte und Leistungen von Wachendorff helfen dabei </w:t>
      </w:r>
      <w:r w:rsidR="006E0307">
        <w:rPr>
          <w:noProof/>
          <w:color w:val="000000"/>
          <w:sz w:val="22"/>
          <w:szCs w:val="22"/>
        </w:rPr>
        <w:t>Industrie 4.0</w:t>
      </w:r>
      <w:r w:rsidR="00D575AE">
        <w:rPr>
          <w:noProof/>
          <w:color w:val="000000"/>
          <w:sz w:val="22"/>
          <w:szCs w:val="22"/>
        </w:rPr>
        <w:t>, IIoT und die Smart Factory Wirklichkeit werden zu lassen.</w:t>
      </w:r>
      <w:r w:rsidR="006E0307">
        <w:rPr>
          <w:noProof/>
          <w:color w:val="000000"/>
          <w:sz w:val="22"/>
          <w:szCs w:val="22"/>
        </w:rPr>
        <w:t xml:space="preserve"> </w:t>
      </w:r>
      <w:r w:rsidR="00D575AE">
        <w:rPr>
          <w:noProof/>
          <w:color w:val="000000"/>
          <w:sz w:val="22"/>
          <w:szCs w:val="22"/>
        </w:rPr>
        <w:t xml:space="preserve">Wachendorff ist weiterhin </w:t>
      </w:r>
      <w:r w:rsidR="006E0307">
        <w:rPr>
          <w:noProof/>
          <w:color w:val="000000"/>
          <w:sz w:val="22"/>
          <w:szCs w:val="22"/>
        </w:rPr>
        <w:t>ein weltweit operierender technologischer Marktführer bei der Entwicklung und Herstellung von Sensoren für die Messung von Winkel, Länge und Drehzahl.</w:t>
      </w:r>
      <w:r w:rsidR="00D575AE">
        <w:rPr>
          <w:noProof/>
          <w:color w:val="000000"/>
          <w:sz w:val="22"/>
          <w:szCs w:val="22"/>
        </w:rPr>
        <w:br/>
      </w:r>
      <w:r w:rsidR="00737022">
        <w:rPr>
          <w:noProof/>
          <w:color w:val="000000"/>
          <w:sz w:val="22"/>
          <w:szCs w:val="22"/>
        </w:rPr>
        <w:t>I</w:t>
      </w:r>
      <w:r w:rsidR="006E0307">
        <w:rPr>
          <w:noProof/>
          <w:color w:val="000000"/>
          <w:sz w:val="22"/>
          <w:szCs w:val="22"/>
        </w:rPr>
        <w:t xml:space="preserve">n Geisenheim besprachen die Professoren </w:t>
      </w:r>
      <w:r w:rsidR="00D575AE">
        <w:rPr>
          <w:noProof/>
          <w:color w:val="000000"/>
          <w:sz w:val="22"/>
          <w:szCs w:val="22"/>
        </w:rPr>
        <w:t xml:space="preserve">der TH </w:t>
      </w:r>
      <w:r w:rsidR="006E0307">
        <w:rPr>
          <w:noProof/>
          <w:color w:val="000000"/>
          <w:sz w:val="22"/>
          <w:szCs w:val="22"/>
        </w:rPr>
        <w:t>und leitende Mitarbeiter</w:t>
      </w:r>
      <w:r w:rsidR="00D575AE">
        <w:rPr>
          <w:noProof/>
          <w:color w:val="000000"/>
          <w:sz w:val="22"/>
          <w:szCs w:val="22"/>
        </w:rPr>
        <w:t xml:space="preserve"> von Wachendorff</w:t>
      </w:r>
      <w:r w:rsidR="006E0307">
        <w:rPr>
          <w:noProof/>
          <w:color w:val="000000"/>
          <w:sz w:val="22"/>
          <w:szCs w:val="22"/>
        </w:rPr>
        <w:t xml:space="preserve"> einige sehr interessante Aspekte in der zukünftigen gemeinsamen Weiterentwicklung und vereinbarten konkrete Maßnahmen zur wei</w:t>
      </w:r>
      <w:r w:rsidR="00737022">
        <w:rPr>
          <w:noProof/>
          <w:color w:val="000000"/>
          <w:sz w:val="22"/>
          <w:szCs w:val="22"/>
        </w:rPr>
        <w:t>teren K</w:t>
      </w:r>
      <w:r w:rsidR="006E0307">
        <w:rPr>
          <w:noProof/>
          <w:color w:val="000000"/>
          <w:sz w:val="22"/>
          <w:szCs w:val="22"/>
        </w:rPr>
        <w:t>ooperation.</w:t>
      </w:r>
      <w:r w:rsidR="00737022">
        <w:rPr>
          <w:noProof/>
          <w:color w:val="000000"/>
          <w:sz w:val="22"/>
          <w:szCs w:val="22"/>
        </w:rPr>
        <w:t xml:space="preserve"> </w:t>
      </w:r>
      <w:r w:rsidR="006E0307">
        <w:rPr>
          <w:noProof/>
          <w:color w:val="000000"/>
          <w:sz w:val="22"/>
          <w:szCs w:val="22"/>
        </w:rPr>
        <w:t xml:space="preserve">Zum Abschluß betonten </w:t>
      </w:r>
      <w:r w:rsidR="006E0307" w:rsidRPr="008D6368">
        <w:rPr>
          <w:noProof/>
          <w:color w:val="000000"/>
          <w:sz w:val="22"/>
          <w:szCs w:val="22"/>
        </w:rPr>
        <w:t>Präsident Prof. Dr.-Ing. Klaus Becker</w:t>
      </w:r>
      <w:r w:rsidR="006E0307">
        <w:rPr>
          <w:noProof/>
          <w:color w:val="000000"/>
          <w:sz w:val="22"/>
          <w:szCs w:val="22"/>
        </w:rPr>
        <w:t xml:space="preserve"> und Robert </w:t>
      </w:r>
      <w:r w:rsidR="00FC0EA7" w:rsidRPr="008D6368">
        <w:rPr>
          <w:noProof/>
          <w:color w:val="000000"/>
          <w:sz w:val="22"/>
          <w:szCs w:val="22"/>
        </w:rPr>
        <w:t xml:space="preserve">Wachendorff </w:t>
      </w:r>
      <w:r w:rsidR="006E0307">
        <w:rPr>
          <w:noProof/>
          <w:color w:val="000000"/>
          <w:sz w:val="22"/>
          <w:szCs w:val="22"/>
        </w:rPr>
        <w:t xml:space="preserve">die bereits schon längjährige Verbundenheit mit diesem neuen Label ThinkTank weiter </w:t>
      </w:r>
      <w:r w:rsidR="00C0367B">
        <w:rPr>
          <w:noProof/>
          <w:color w:val="000000"/>
          <w:sz w:val="22"/>
          <w:szCs w:val="22"/>
        </w:rPr>
        <w:t>vertiefen</w:t>
      </w:r>
      <w:r w:rsidR="00737022">
        <w:rPr>
          <w:noProof/>
          <w:color w:val="000000"/>
          <w:sz w:val="22"/>
          <w:szCs w:val="22"/>
        </w:rPr>
        <w:t xml:space="preserve"> zu wollen</w:t>
      </w:r>
      <w:r w:rsidR="006E0307">
        <w:rPr>
          <w:noProof/>
          <w:color w:val="000000"/>
          <w:sz w:val="22"/>
          <w:szCs w:val="22"/>
        </w:rPr>
        <w:t>, denn d</w:t>
      </w:r>
      <w:r w:rsidR="00425009">
        <w:rPr>
          <w:noProof/>
          <w:color w:val="000000"/>
          <w:sz w:val="22"/>
          <w:szCs w:val="22"/>
        </w:rPr>
        <w:t xml:space="preserve">ie TH Bingen </w:t>
      </w:r>
      <w:r w:rsidR="006E0307">
        <w:rPr>
          <w:noProof/>
          <w:color w:val="000000"/>
          <w:sz w:val="22"/>
          <w:szCs w:val="22"/>
        </w:rPr>
        <w:t xml:space="preserve">ist die </w:t>
      </w:r>
      <w:r w:rsidRPr="008D6368">
        <w:rPr>
          <w:noProof/>
          <w:color w:val="000000"/>
          <w:sz w:val="22"/>
          <w:szCs w:val="22"/>
        </w:rPr>
        <w:t>Fachkräfteschmiede der Region</w:t>
      </w:r>
      <w:r w:rsidR="00C0367B">
        <w:rPr>
          <w:noProof/>
          <w:color w:val="000000"/>
          <w:sz w:val="22"/>
          <w:szCs w:val="22"/>
        </w:rPr>
        <w:t xml:space="preserve"> mit hoher Kompetenz für fachliche Fragen</w:t>
      </w:r>
      <w:r w:rsidRPr="008D6368">
        <w:rPr>
          <w:noProof/>
          <w:color w:val="000000"/>
          <w:sz w:val="22"/>
          <w:szCs w:val="22"/>
        </w:rPr>
        <w:t xml:space="preserve"> </w:t>
      </w:r>
      <w:r w:rsidR="006E0307">
        <w:rPr>
          <w:noProof/>
          <w:color w:val="000000"/>
          <w:sz w:val="22"/>
          <w:szCs w:val="22"/>
        </w:rPr>
        <w:t xml:space="preserve">und Wachendorff </w:t>
      </w:r>
      <w:r w:rsidR="00C0367B">
        <w:rPr>
          <w:noProof/>
          <w:color w:val="000000"/>
          <w:sz w:val="22"/>
          <w:szCs w:val="22"/>
        </w:rPr>
        <w:t xml:space="preserve">ein innovativer </w:t>
      </w:r>
      <w:r w:rsidR="00737022">
        <w:rPr>
          <w:noProof/>
          <w:color w:val="000000"/>
          <w:sz w:val="22"/>
          <w:szCs w:val="22"/>
        </w:rPr>
        <w:t>Industriep</w:t>
      </w:r>
      <w:r w:rsidR="00C0367B">
        <w:rPr>
          <w:noProof/>
          <w:color w:val="000000"/>
          <w:sz w:val="22"/>
          <w:szCs w:val="22"/>
        </w:rPr>
        <w:t>artner,</w:t>
      </w:r>
      <w:r w:rsidR="00737022">
        <w:rPr>
          <w:noProof/>
          <w:color w:val="000000"/>
          <w:sz w:val="22"/>
          <w:szCs w:val="22"/>
        </w:rPr>
        <w:t xml:space="preserve"> bei dem</w:t>
      </w:r>
      <w:r w:rsidR="00C0367B">
        <w:rPr>
          <w:noProof/>
          <w:color w:val="000000"/>
          <w:sz w:val="22"/>
          <w:szCs w:val="22"/>
        </w:rPr>
        <w:t xml:space="preserve"> Studenten während des Studiums praktische Erfahrung sammeln und nach dem Studium eine </w:t>
      </w:r>
      <w:r w:rsidR="00356D24">
        <w:rPr>
          <w:noProof/>
          <w:color w:val="000000"/>
          <w:sz w:val="22"/>
          <w:szCs w:val="22"/>
        </w:rPr>
        <w:t xml:space="preserve">berufliche </w:t>
      </w:r>
      <w:r w:rsidR="00C0367B">
        <w:rPr>
          <w:noProof/>
          <w:color w:val="000000"/>
          <w:sz w:val="22"/>
          <w:szCs w:val="22"/>
        </w:rPr>
        <w:t>Heimat finden können.</w:t>
      </w:r>
      <w:r w:rsidR="00737022">
        <w:rPr>
          <w:noProof/>
          <w:color w:val="000000"/>
          <w:sz w:val="22"/>
          <w:szCs w:val="22"/>
        </w:rPr>
        <w:t xml:space="preserve"> </w:t>
      </w:r>
    </w:p>
    <w:p w:rsidR="00B239C0" w:rsidRPr="002B2D91" w:rsidRDefault="00737022" w:rsidP="002B2D91">
      <w:pPr>
        <w:shd w:val="clear" w:color="auto" w:fill="FFFFFF"/>
        <w:spacing w:line="264" w:lineRule="auto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br/>
      </w:r>
      <w:r w:rsidR="00FC0EA7" w:rsidRPr="008D6368">
        <w:rPr>
          <w:noProof/>
          <w:color w:val="000000"/>
          <w:sz w:val="22"/>
          <w:szCs w:val="22"/>
        </w:rPr>
        <w:t>Die TH Bingen freut sich über interessierte Firmen, die an dem Format THinktank teilnehmen möchten. Kontakt über</w:t>
      </w:r>
      <w:r w:rsidR="00793DEE" w:rsidRPr="008D6368">
        <w:rPr>
          <w:noProof/>
          <w:color w:val="000000"/>
          <w:sz w:val="22"/>
          <w:szCs w:val="22"/>
        </w:rPr>
        <w:t xml:space="preserve"> Prof. Dr. Monika Oswald:</w:t>
      </w:r>
      <w:r w:rsidR="00FC0EA7" w:rsidRPr="008D6368">
        <w:rPr>
          <w:noProof/>
          <w:color w:val="000000"/>
          <w:sz w:val="22"/>
          <w:szCs w:val="22"/>
        </w:rPr>
        <w:t xml:space="preserve"> </w:t>
      </w:r>
      <w:hyperlink r:id="rId12" w:history="1">
        <w:r w:rsidR="00793DEE" w:rsidRPr="008D6368">
          <w:rPr>
            <w:rStyle w:val="Hyperlink"/>
            <w:noProof/>
            <w:sz w:val="22"/>
            <w:szCs w:val="22"/>
          </w:rPr>
          <w:t>vize-forschung@th-bingen.de</w:t>
        </w:r>
      </w:hyperlink>
    </w:p>
    <w:sectPr w:rsidR="00B239C0" w:rsidRPr="002B2D91" w:rsidSect="00737022">
      <w:type w:val="continuous"/>
      <w:pgSz w:w="11906" w:h="16838" w:code="9"/>
      <w:pgMar w:top="2041" w:right="1134" w:bottom="426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DE" w:rsidRDefault="00F337DE">
      <w:r>
        <w:separator/>
      </w:r>
    </w:p>
  </w:endnote>
  <w:endnote w:type="continuationSeparator" w:id="0">
    <w:p w:rsidR="00F337DE" w:rsidRDefault="00F3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C6" w:rsidRDefault="00CB50E7">
    <w:pPr>
      <w:pStyle w:val="Fuzeile"/>
    </w:pPr>
    <w:r w:rsidRPr="00CB50E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0" wp14:anchorId="3DA76950" wp14:editId="5A7FF083">
              <wp:simplePos x="0" y="0"/>
              <wp:positionH relativeFrom="page">
                <wp:posOffset>3211830</wp:posOffset>
              </wp:positionH>
              <wp:positionV relativeFrom="page">
                <wp:posOffset>9982835</wp:posOffset>
              </wp:positionV>
              <wp:extent cx="1689100" cy="744220"/>
              <wp:effectExtent l="0" t="0" r="12700" b="17780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E7" w:rsidRDefault="00CB50E7" w:rsidP="00CB50E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>Kommunikation und Marketing</w:t>
                          </w:r>
                        </w:p>
                        <w:p w:rsidR="00CB50E7" w:rsidRDefault="00CB50E7" w:rsidP="00CB50E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>Dr. Corinne Freundt</w:t>
                          </w:r>
                        </w:p>
                        <w:p w:rsidR="00CB50E7" w:rsidRPr="00343376" w:rsidRDefault="00CB50E7" w:rsidP="00CB50E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ind w:left="567" w:hanging="567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>Referatsleitung</w:t>
                          </w:r>
                        </w:p>
                        <w:p w:rsidR="00CB50E7" w:rsidRPr="00343376" w:rsidRDefault="00CB50E7" w:rsidP="00CB50E7">
                          <w:pPr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</w:p>
                        <w:p w:rsidR="00CB50E7" w:rsidRPr="00343376" w:rsidRDefault="00CB50E7" w:rsidP="00CB50E7">
                          <w:pPr>
                            <w:spacing w:line="220" w:lineRule="exact"/>
                            <w:rPr>
                              <w:b/>
                              <w:color w:val="005B99"/>
                              <w:sz w:val="16"/>
                              <w:szCs w:val="16"/>
                            </w:rPr>
                          </w:pPr>
                        </w:p>
                        <w:p w:rsidR="00CB50E7" w:rsidRPr="00982E80" w:rsidRDefault="00CB50E7" w:rsidP="00CB50E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7695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52.9pt;margin-top:786.05pt;width:133pt;height:5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2irw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" o:allowoverlap="f" filled="f" stroked="f">
              <v:textbox inset="0,0,0,0">
                <w:txbxContent>
                  <w:p w:rsidR="00CB50E7" w:rsidRDefault="00CB50E7" w:rsidP="00CB50E7">
                    <w:pPr>
                      <w:tabs>
                        <w:tab w:val="left" w:pos="567"/>
                      </w:tabs>
                      <w:spacing w:line="200" w:lineRule="exact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>Kommunikation und Marketing</w:t>
                    </w:r>
                  </w:p>
                  <w:p w:rsidR="00CB50E7" w:rsidRDefault="00CB50E7" w:rsidP="00CB50E7">
                    <w:pPr>
                      <w:tabs>
                        <w:tab w:val="left" w:pos="567"/>
                      </w:tabs>
                      <w:spacing w:line="200" w:lineRule="exact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>Dr. Corinne Freundt</w:t>
                    </w:r>
                  </w:p>
                  <w:p w:rsidR="00CB50E7" w:rsidRPr="00343376" w:rsidRDefault="00CB50E7" w:rsidP="00CB50E7">
                    <w:pPr>
                      <w:tabs>
                        <w:tab w:val="left" w:pos="567"/>
                      </w:tabs>
                      <w:spacing w:line="200" w:lineRule="exact"/>
                      <w:ind w:left="567" w:hanging="567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>Referatsleitung</w:t>
                    </w:r>
                  </w:p>
                  <w:p w:rsidR="00CB50E7" w:rsidRPr="00343376" w:rsidRDefault="00CB50E7" w:rsidP="00CB50E7">
                    <w:pPr>
                      <w:rPr>
                        <w:color w:val="005B99"/>
                        <w:sz w:val="16"/>
                        <w:szCs w:val="16"/>
                      </w:rPr>
                    </w:pPr>
                  </w:p>
                  <w:p w:rsidR="00CB50E7" w:rsidRPr="00343376" w:rsidRDefault="00CB50E7" w:rsidP="00CB50E7">
                    <w:pPr>
                      <w:spacing w:line="220" w:lineRule="exact"/>
                      <w:rPr>
                        <w:b/>
                        <w:color w:val="005B99"/>
                        <w:sz w:val="16"/>
                        <w:szCs w:val="16"/>
                      </w:rPr>
                    </w:pPr>
                  </w:p>
                  <w:p w:rsidR="00CB50E7" w:rsidRPr="00982E80" w:rsidRDefault="00CB50E7" w:rsidP="00CB50E7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B50E7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793AB23F" wp14:editId="5BD500DD">
              <wp:simplePos x="0" y="0"/>
              <wp:positionH relativeFrom="page">
                <wp:posOffset>671830</wp:posOffset>
              </wp:positionH>
              <wp:positionV relativeFrom="page">
                <wp:posOffset>9982835</wp:posOffset>
              </wp:positionV>
              <wp:extent cx="2019300" cy="876300"/>
              <wp:effectExtent l="0" t="0" r="12700" b="1270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E7" w:rsidRPr="005A7597" w:rsidRDefault="00CB50E7" w:rsidP="00CB50E7">
                          <w:pPr>
                            <w:tabs>
                              <w:tab w:val="left" w:pos="567"/>
                            </w:tabs>
                            <w:ind w:left="360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 w:rsidRPr="005A7597">
                            <w:rPr>
                              <w:color w:val="005B99"/>
                              <w:sz w:val="16"/>
                              <w:szCs w:val="16"/>
                            </w:rPr>
                            <w:t>Technische Hochschule Bingen</w:t>
                          </w:r>
                        </w:p>
                        <w:p w:rsidR="00CB50E7" w:rsidRDefault="00CB50E7" w:rsidP="00CB50E7">
                          <w:pPr>
                            <w:tabs>
                              <w:tab w:val="left" w:pos="567"/>
                            </w:tabs>
                            <w:ind w:left="360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>Berlinstr.</w:t>
                          </w:r>
                          <w:r w:rsidRPr="005A7597"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 109</w:t>
                          </w: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5A7597">
                            <w:rPr>
                              <w:color w:val="005B99"/>
                              <w:sz w:val="16"/>
                              <w:szCs w:val="16"/>
                            </w:rPr>
                            <w:t>55411 Bingen am Rhein</w:t>
                          </w:r>
                        </w:p>
                        <w:p w:rsidR="00CB50E7" w:rsidRPr="00032A3B" w:rsidRDefault="00CB50E7" w:rsidP="00CB50E7">
                          <w:pPr>
                            <w:ind w:left="360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 w:rsidRPr="00032A3B">
                            <w:rPr>
                              <w:color w:val="005B99"/>
                              <w:sz w:val="16"/>
                              <w:szCs w:val="16"/>
                            </w:rPr>
                            <w:t>www.th-bingen.de</w:t>
                          </w:r>
                        </w:p>
                        <w:p w:rsidR="00CB50E7" w:rsidRPr="00982E80" w:rsidRDefault="00CB50E7" w:rsidP="00CB50E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AB23F" id="_x0000_s1029" type="#_x0000_t202" style="position:absolute;margin-left:52.9pt;margin-top:786.05pt;width:159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Hlr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" o:allowoverlap="f" filled="f" stroked="f">
              <v:textbox inset="0,0,0,0">
                <w:txbxContent>
                  <w:p w:rsidR="00CB50E7" w:rsidRPr="005A7597" w:rsidRDefault="00CB50E7" w:rsidP="00CB50E7">
                    <w:pPr>
                      <w:tabs>
                        <w:tab w:val="left" w:pos="567"/>
                      </w:tabs>
                      <w:ind w:left="360"/>
                      <w:rPr>
                        <w:color w:val="005B99"/>
                        <w:sz w:val="16"/>
                        <w:szCs w:val="16"/>
                      </w:rPr>
                    </w:pPr>
                    <w:r w:rsidRPr="005A7597">
                      <w:rPr>
                        <w:color w:val="005B99"/>
                        <w:sz w:val="16"/>
                        <w:szCs w:val="16"/>
                      </w:rPr>
                      <w:t>Technische Hochschule Bingen</w:t>
                    </w:r>
                  </w:p>
                  <w:p w:rsidR="00CB50E7" w:rsidRDefault="00CB50E7" w:rsidP="00CB50E7">
                    <w:pPr>
                      <w:tabs>
                        <w:tab w:val="left" w:pos="567"/>
                      </w:tabs>
                      <w:ind w:left="360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>Berlinstr.</w:t>
                    </w:r>
                    <w:r w:rsidRPr="005A7597">
                      <w:rPr>
                        <w:color w:val="005B99"/>
                        <w:sz w:val="16"/>
                        <w:szCs w:val="16"/>
                      </w:rPr>
                      <w:t xml:space="preserve"> 109</w:t>
                    </w:r>
                    <w:r>
                      <w:rPr>
                        <w:color w:val="005B99"/>
                        <w:sz w:val="16"/>
                        <w:szCs w:val="16"/>
                      </w:rPr>
                      <w:t xml:space="preserve"> | </w:t>
                    </w:r>
                    <w:r w:rsidRPr="005A7597">
                      <w:rPr>
                        <w:color w:val="005B99"/>
                        <w:sz w:val="16"/>
                        <w:szCs w:val="16"/>
                      </w:rPr>
                      <w:t>55411 Bingen am Rhein</w:t>
                    </w:r>
                  </w:p>
                  <w:p w:rsidR="00CB50E7" w:rsidRPr="00032A3B" w:rsidRDefault="00CB50E7" w:rsidP="00CB50E7">
                    <w:pPr>
                      <w:ind w:left="360"/>
                      <w:rPr>
                        <w:color w:val="005B99"/>
                        <w:sz w:val="16"/>
                        <w:szCs w:val="16"/>
                      </w:rPr>
                    </w:pPr>
                    <w:r w:rsidRPr="00032A3B">
                      <w:rPr>
                        <w:color w:val="005B99"/>
                        <w:sz w:val="16"/>
                        <w:szCs w:val="16"/>
                      </w:rPr>
                      <w:t>www.th-bingen.de</w:t>
                    </w:r>
                  </w:p>
                  <w:p w:rsidR="00CB50E7" w:rsidRPr="00982E80" w:rsidRDefault="00CB50E7" w:rsidP="00CB50E7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CB50E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0" wp14:anchorId="158F005F" wp14:editId="2A0DE713">
              <wp:simplePos x="0" y="0"/>
              <wp:positionH relativeFrom="page">
                <wp:posOffset>5269230</wp:posOffset>
              </wp:positionH>
              <wp:positionV relativeFrom="page">
                <wp:posOffset>9982835</wp:posOffset>
              </wp:positionV>
              <wp:extent cx="1689100" cy="744220"/>
              <wp:effectExtent l="0" t="0" r="12700" b="17780"/>
              <wp:wrapNone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E7" w:rsidRPr="00343376" w:rsidRDefault="00CB50E7" w:rsidP="00CB50E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ab/>
                            <w:t>+49 6721 409-179</w:t>
                          </w:r>
                        </w:p>
                        <w:p w:rsidR="00CB50E7" w:rsidRPr="00343376" w:rsidRDefault="00CB50E7" w:rsidP="00CB50E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ind w:left="567" w:hanging="567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Fax </w:t>
                          </w: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ab/>
                            <w:t>+49 6721 409-461</w:t>
                          </w:r>
                        </w:p>
                        <w:p w:rsidR="00CB50E7" w:rsidRPr="00343376" w:rsidRDefault="00CB50E7" w:rsidP="00CB50E7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ind w:left="567" w:hanging="567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E-Mail </w:t>
                          </w: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ab/>
                            <w:t>presse</w:t>
                          </w:r>
                          <w:r w:rsidRPr="00343376">
                            <w:rPr>
                              <w:color w:val="005B99"/>
                              <w:sz w:val="16"/>
                              <w:szCs w:val="16"/>
                            </w:rPr>
                            <w:t>@th-bingen.de</w:t>
                          </w:r>
                        </w:p>
                        <w:p w:rsidR="00CB50E7" w:rsidRPr="00343376" w:rsidRDefault="00CB50E7" w:rsidP="00CB50E7">
                          <w:pPr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</w:p>
                        <w:p w:rsidR="00CB50E7" w:rsidRPr="00343376" w:rsidRDefault="00CB50E7" w:rsidP="00CB50E7">
                          <w:pPr>
                            <w:spacing w:line="220" w:lineRule="exact"/>
                            <w:rPr>
                              <w:b/>
                              <w:color w:val="005B99"/>
                              <w:sz w:val="16"/>
                              <w:szCs w:val="16"/>
                            </w:rPr>
                          </w:pPr>
                        </w:p>
                        <w:p w:rsidR="00CB50E7" w:rsidRPr="00982E80" w:rsidRDefault="00CB50E7" w:rsidP="00CB50E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F005F" id="_x0000_s1030" type="#_x0000_t202" style="position:absolute;margin-left:414.9pt;margin-top:786.05pt;width:133pt;height:58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5R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" o:allowoverlap="f" filled="f" stroked="f">
              <v:textbox inset="0,0,0,0">
                <w:txbxContent>
                  <w:p w:rsidR="00CB50E7" w:rsidRPr="00343376" w:rsidRDefault="00CB50E7" w:rsidP="00CB50E7">
                    <w:pPr>
                      <w:tabs>
                        <w:tab w:val="left" w:pos="567"/>
                      </w:tabs>
                      <w:spacing w:line="200" w:lineRule="exact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color w:val="005B99"/>
                        <w:sz w:val="16"/>
                        <w:szCs w:val="16"/>
                      </w:rPr>
                      <w:tab/>
                      <w:t>+49 6721 409-179</w:t>
                    </w:r>
                  </w:p>
                  <w:p w:rsidR="00CB50E7" w:rsidRPr="00343376" w:rsidRDefault="00CB50E7" w:rsidP="00CB50E7">
                    <w:pPr>
                      <w:tabs>
                        <w:tab w:val="left" w:pos="567"/>
                      </w:tabs>
                      <w:spacing w:line="200" w:lineRule="exact"/>
                      <w:ind w:left="567" w:hanging="567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 xml:space="preserve">Fax </w:t>
                    </w:r>
                    <w:r>
                      <w:rPr>
                        <w:color w:val="005B99"/>
                        <w:sz w:val="16"/>
                        <w:szCs w:val="16"/>
                      </w:rPr>
                      <w:tab/>
                      <w:t>+49 6721 409-461</w:t>
                    </w:r>
                  </w:p>
                  <w:p w:rsidR="00CB50E7" w:rsidRPr="00343376" w:rsidRDefault="00CB50E7" w:rsidP="00CB50E7">
                    <w:pPr>
                      <w:tabs>
                        <w:tab w:val="left" w:pos="567"/>
                      </w:tabs>
                      <w:spacing w:line="200" w:lineRule="exact"/>
                      <w:ind w:left="567" w:hanging="567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 xml:space="preserve">E-Mail </w:t>
                    </w:r>
                    <w:r>
                      <w:rPr>
                        <w:color w:val="005B99"/>
                        <w:sz w:val="16"/>
                        <w:szCs w:val="16"/>
                      </w:rPr>
                      <w:tab/>
                      <w:t>presse</w:t>
                    </w:r>
                    <w:r w:rsidRPr="00343376">
                      <w:rPr>
                        <w:color w:val="005B99"/>
                        <w:sz w:val="16"/>
                        <w:szCs w:val="16"/>
                      </w:rPr>
                      <w:t>@th-bingen.de</w:t>
                    </w:r>
                  </w:p>
                  <w:p w:rsidR="00CB50E7" w:rsidRPr="00343376" w:rsidRDefault="00CB50E7" w:rsidP="00CB50E7">
                    <w:pPr>
                      <w:rPr>
                        <w:color w:val="005B99"/>
                        <w:sz w:val="16"/>
                        <w:szCs w:val="16"/>
                      </w:rPr>
                    </w:pPr>
                  </w:p>
                  <w:p w:rsidR="00CB50E7" w:rsidRPr="00343376" w:rsidRDefault="00CB50E7" w:rsidP="00CB50E7">
                    <w:pPr>
                      <w:spacing w:line="220" w:lineRule="exact"/>
                      <w:rPr>
                        <w:b/>
                        <w:color w:val="005B99"/>
                        <w:sz w:val="16"/>
                        <w:szCs w:val="16"/>
                      </w:rPr>
                    </w:pPr>
                  </w:p>
                  <w:p w:rsidR="00CB50E7" w:rsidRPr="00982E80" w:rsidRDefault="00CB50E7" w:rsidP="00CB50E7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7A" w:rsidRDefault="00CB50E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CFE4B90" wp14:editId="32A5AA15">
              <wp:simplePos x="0" y="0"/>
              <wp:positionH relativeFrom="page">
                <wp:posOffset>5269230</wp:posOffset>
              </wp:positionH>
              <wp:positionV relativeFrom="page">
                <wp:posOffset>9982835</wp:posOffset>
              </wp:positionV>
              <wp:extent cx="1689100" cy="744220"/>
              <wp:effectExtent l="0" t="0" r="12700" b="1778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77A" w:rsidRPr="00343376" w:rsidRDefault="0008377A" w:rsidP="000837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ab/>
                            <w:t>+49 6721 409-179</w:t>
                          </w:r>
                        </w:p>
                        <w:p w:rsidR="0008377A" w:rsidRPr="00343376" w:rsidRDefault="0008377A" w:rsidP="000837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ind w:left="567" w:hanging="567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Fax </w:t>
                          </w: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ab/>
                            <w:t>+49 6721 409-461</w:t>
                          </w:r>
                        </w:p>
                        <w:p w:rsidR="0008377A" w:rsidRPr="00343376" w:rsidRDefault="0008377A" w:rsidP="000837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ind w:left="567" w:hanging="567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E-Mail </w:t>
                          </w: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ab/>
                            <w:t>presse</w:t>
                          </w:r>
                          <w:r w:rsidRPr="00343376">
                            <w:rPr>
                              <w:color w:val="005B99"/>
                              <w:sz w:val="16"/>
                              <w:szCs w:val="16"/>
                            </w:rPr>
                            <w:t>@th-bingen.de</w:t>
                          </w:r>
                        </w:p>
                        <w:p w:rsidR="0008377A" w:rsidRPr="00343376" w:rsidRDefault="0008377A" w:rsidP="0008377A">
                          <w:pPr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</w:p>
                        <w:p w:rsidR="0008377A" w:rsidRPr="00343376" w:rsidRDefault="0008377A" w:rsidP="0008377A">
                          <w:pPr>
                            <w:spacing w:line="220" w:lineRule="exact"/>
                            <w:rPr>
                              <w:b/>
                              <w:color w:val="005B99"/>
                              <w:sz w:val="16"/>
                              <w:szCs w:val="16"/>
                            </w:rPr>
                          </w:pPr>
                        </w:p>
                        <w:p w:rsidR="0008377A" w:rsidRPr="00982E80" w:rsidRDefault="0008377A" w:rsidP="0008377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E4B9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4.9pt;margin-top:786.05pt;width:133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KA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" o:allowoverlap="f" filled="f" stroked="f">
              <v:textbox inset="0,0,0,0">
                <w:txbxContent>
                  <w:p w:rsidR="0008377A" w:rsidRPr="00343376" w:rsidRDefault="0008377A" w:rsidP="0008377A">
                    <w:pPr>
                      <w:tabs>
                        <w:tab w:val="left" w:pos="567"/>
                      </w:tabs>
                      <w:spacing w:line="200" w:lineRule="exact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color w:val="005B99"/>
                        <w:sz w:val="16"/>
                        <w:szCs w:val="16"/>
                      </w:rPr>
                      <w:tab/>
                      <w:t>+49 6721 409-179</w:t>
                    </w:r>
                  </w:p>
                  <w:p w:rsidR="0008377A" w:rsidRPr="00343376" w:rsidRDefault="0008377A" w:rsidP="0008377A">
                    <w:pPr>
                      <w:tabs>
                        <w:tab w:val="left" w:pos="567"/>
                      </w:tabs>
                      <w:spacing w:line="200" w:lineRule="exact"/>
                      <w:ind w:left="567" w:hanging="567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 xml:space="preserve">Fax </w:t>
                    </w:r>
                    <w:r>
                      <w:rPr>
                        <w:color w:val="005B99"/>
                        <w:sz w:val="16"/>
                        <w:szCs w:val="16"/>
                      </w:rPr>
                      <w:tab/>
                      <w:t>+49 6721 409-461</w:t>
                    </w:r>
                  </w:p>
                  <w:p w:rsidR="0008377A" w:rsidRPr="00343376" w:rsidRDefault="0008377A" w:rsidP="0008377A">
                    <w:pPr>
                      <w:tabs>
                        <w:tab w:val="left" w:pos="567"/>
                      </w:tabs>
                      <w:spacing w:line="200" w:lineRule="exact"/>
                      <w:ind w:left="567" w:hanging="567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 xml:space="preserve">E-Mail </w:t>
                    </w:r>
                    <w:r>
                      <w:rPr>
                        <w:color w:val="005B99"/>
                        <w:sz w:val="16"/>
                        <w:szCs w:val="16"/>
                      </w:rPr>
                      <w:tab/>
                      <w:t>presse</w:t>
                    </w:r>
                    <w:r w:rsidRPr="00343376">
                      <w:rPr>
                        <w:color w:val="005B99"/>
                        <w:sz w:val="16"/>
                        <w:szCs w:val="16"/>
                      </w:rPr>
                      <w:t>@th-bingen.de</w:t>
                    </w:r>
                  </w:p>
                  <w:p w:rsidR="0008377A" w:rsidRPr="00343376" w:rsidRDefault="0008377A" w:rsidP="0008377A">
                    <w:pPr>
                      <w:rPr>
                        <w:color w:val="005B99"/>
                        <w:sz w:val="16"/>
                        <w:szCs w:val="16"/>
                      </w:rPr>
                    </w:pPr>
                  </w:p>
                  <w:p w:rsidR="0008377A" w:rsidRPr="00343376" w:rsidRDefault="0008377A" w:rsidP="0008377A">
                    <w:pPr>
                      <w:spacing w:line="220" w:lineRule="exact"/>
                      <w:rPr>
                        <w:b/>
                        <w:color w:val="005B99"/>
                        <w:sz w:val="16"/>
                        <w:szCs w:val="16"/>
                      </w:rPr>
                    </w:pPr>
                  </w:p>
                  <w:p w:rsidR="0008377A" w:rsidRPr="00982E80" w:rsidRDefault="0008377A" w:rsidP="0008377A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187AA825" wp14:editId="349155FB">
              <wp:simplePos x="0" y="0"/>
              <wp:positionH relativeFrom="page">
                <wp:posOffset>3211830</wp:posOffset>
              </wp:positionH>
              <wp:positionV relativeFrom="page">
                <wp:posOffset>9982835</wp:posOffset>
              </wp:positionV>
              <wp:extent cx="1689100" cy="744220"/>
              <wp:effectExtent l="0" t="0" r="12700" b="17780"/>
              <wp:wrapNone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77A" w:rsidRDefault="0008377A" w:rsidP="000837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>Kommunikation und Marketing</w:t>
                          </w:r>
                        </w:p>
                        <w:p w:rsidR="0008377A" w:rsidRDefault="0008377A" w:rsidP="000837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>Dr. Corinne Freundt</w:t>
                          </w:r>
                        </w:p>
                        <w:p w:rsidR="0008377A" w:rsidRPr="00343376" w:rsidRDefault="0008377A" w:rsidP="0008377A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ind w:left="567" w:hanging="567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>Referatsleitung</w:t>
                          </w:r>
                        </w:p>
                        <w:p w:rsidR="0008377A" w:rsidRPr="00343376" w:rsidRDefault="0008377A" w:rsidP="0008377A">
                          <w:pPr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</w:p>
                        <w:p w:rsidR="0008377A" w:rsidRPr="00343376" w:rsidRDefault="0008377A" w:rsidP="0008377A">
                          <w:pPr>
                            <w:spacing w:line="220" w:lineRule="exact"/>
                            <w:rPr>
                              <w:b/>
                              <w:color w:val="005B99"/>
                              <w:sz w:val="16"/>
                              <w:szCs w:val="16"/>
                            </w:rPr>
                          </w:pPr>
                        </w:p>
                        <w:p w:rsidR="0008377A" w:rsidRPr="00982E80" w:rsidRDefault="0008377A" w:rsidP="0008377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AA825" id="_x0000_s1032" type="#_x0000_t202" style="position:absolute;margin-left:252.9pt;margin-top:786.05pt;width:133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opsg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" o:allowoverlap="f" filled="f" stroked="f">
              <v:textbox inset="0,0,0,0">
                <w:txbxContent>
                  <w:p w:rsidR="0008377A" w:rsidRDefault="0008377A" w:rsidP="0008377A">
                    <w:pPr>
                      <w:tabs>
                        <w:tab w:val="left" w:pos="567"/>
                      </w:tabs>
                      <w:spacing w:line="200" w:lineRule="exact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>Kommunikation und Marketing</w:t>
                    </w:r>
                  </w:p>
                  <w:p w:rsidR="0008377A" w:rsidRDefault="0008377A" w:rsidP="0008377A">
                    <w:pPr>
                      <w:tabs>
                        <w:tab w:val="left" w:pos="567"/>
                      </w:tabs>
                      <w:spacing w:line="200" w:lineRule="exact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>Dr. Corinne Freundt</w:t>
                    </w:r>
                  </w:p>
                  <w:p w:rsidR="0008377A" w:rsidRPr="00343376" w:rsidRDefault="0008377A" w:rsidP="0008377A">
                    <w:pPr>
                      <w:tabs>
                        <w:tab w:val="left" w:pos="567"/>
                      </w:tabs>
                      <w:spacing w:line="200" w:lineRule="exact"/>
                      <w:ind w:left="567" w:hanging="567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>Referatsleitung</w:t>
                    </w:r>
                  </w:p>
                  <w:p w:rsidR="0008377A" w:rsidRPr="00343376" w:rsidRDefault="0008377A" w:rsidP="0008377A">
                    <w:pPr>
                      <w:rPr>
                        <w:color w:val="005B99"/>
                        <w:sz w:val="16"/>
                        <w:szCs w:val="16"/>
                      </w:rPr>
                    </w:pPr>
                  </w:p>
                  <w:p w:rsidR="0008377A" w:rsidRPr="00343376" w:rsidRDefault="0008377A" w:rsidP="0008377A">
                    <w:pPr>
                      <w:spacing w:line="220" w:lineRule="exact"/>
                      <w:rPr>
                        <w:b/>
                        <w:color w:val="005B99"/>
                        <w:sz w:val="16"/>
                        <w:szCs w:val="16"/>
                      </w:rPr>
                    </w:pPr>
                  </w:p>
                  <w:p w:rsidR="0008377A" w:rsidRPr="00982E80" w:rsidRDefault="0008377A" w:rsidP="0008377A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8377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469C3D0C" wp14:editId="72DEDE68">
              <wp:simplePos x="0" y="0"/>
              <wp:positionH relativeFrom="page">
                <wp:posOffset>671830</wp:posOffset>
              </wp:positionH>
              <wp:positionV relativeFrom="page">
                <wp:posOffset>9982835</wp:posOffset>
              </wp:positionV>
              <wp:extent cx="2019300" cy="876300"/>
              <wp:effectExtent l="0" t="0" r="12700" b="1270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77A" w:rsidRPr="005A7597" w:rsidRDefault="0008377A" w:rsidP="0008377A">
                          <w:pPr>
                            <w:tabs>
                              <w:tab w:val="left" w:pos="567"/>
                            </w:tabs>
                            <w:ind w:left="360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 w:rsidRPr="005A7597">
                            <w:rPr>
                              <w:color w:val="005B99"/>
                              <w:sz w:val="16"/>
                              <w:szCs w:val="16"/>
                            </w:rPr>
                            <w:t>Technische Hochschule Bingen</w:t>
                          </w:r>
                        </w:p>
                        <w:p w:rsidR="0008377A" w:rsidRDefault="0008377A" w:rsidP="0008377A">
                          <w:pPr>
                            <w:tabs>
                              <w:tab w:val="left" w:pos="567"/>
                            </w:tabs>
                            <w:ind w:left="360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>Berlinstr.</w:t>
                          </w:r>
                          <w:r w:rsidRPr="005A7597"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 109</w:t>
                          </w:r>
                          <w:r>
                            <w:rPr>
                              <w:color w:val="005B99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5A7597">
                            <w:rPr>
                              <w:color w:val="005B99"/>
                              <w:sz w:val="16"/>
                              <w:szCs w:val="16"/>
                            </w:rPr>
                            <w:t>55411 Bingen am Rhein</w:t>
                          </w:r>
                        </w:p>
                        <w:p w:rsidR="0008377A" w:rsidRPr="00032A3B" w:rsidRDefault="0008377A" w:rsidP="0008377A">
                          <w:pPr>
                            <w:ind w:left="360"/>
                            <w:rPr>
                              <w:color w:val="005B99"/>
                              <w:sz w:val="16"/>
                              <w:szCs w:val="16"/>
                            </w:rPr>
                          </w:pPr>
                          <w:r w:rsidRPr="00032A3B">
                            <w:rPr>
                              <w:color w:val="005B99"/>
                              <w:sz w:val="16"/>
                              <w:szCs w:val="16"/>
                            </w:rPr>
                            <w:t>www.th-bingen.de</w:t>
                          </w:r>
                        </w:p>
                        <w:p w:rsidR="0008377A" w:rsidRPr="00982E80" w:rsidRDefault="0008377A" w:rsidP="0008377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C3D0C" id="_x0000_s1033" type="#_x0000_t202" style="position:absolute;margin-left:52.9pt;margin-top:786.05pt;width:159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" o:allowoverlap="f" filled="f" stroked="f">
              <v:textbox inset="0,0,0,0">
                <w:txbxContent>
                  <w:p w:rsidR="0008377A" w:rsidRPr="005A7597" w:rsidRDefault="0008377A" w:rsidP="0008377A">
                    <w:pPr>
                      <w:tabs>
                        <w:tab w:val="left" w:pos="567"/>
                      </w:tabs>
                      <w:ind w:left="360"/>
                      <w:rPr>
                        <w:color w:val="005B99"/>
                        <w:sz w:val="16"/>
                        <w:szCs w:val="16"/>
                      </w:rPr>
                    </w:pPr>
                    <w:r w:rsidRPr="005A7597">
                      <w:rPr>
                        <w:color w:val="005B99"/>
                        <w:sz w:val="16"/>
                        <w:szCs w:val="16"/>
                      </w:rPr>
                      <w:t>Technische Hochschule Bingen</w:t>
                    </w:r>
                  </w:p>
                  <w:p w:rsidR="0008377A" w:rsidRDefault="0008377A" w:rsidP="0008377A">
                    <w:pPr>
                      <w:tabs>
                        <w:tab w:val="left" w:pos="567"/>
                      </w:tabs>
                      <w:ind w:left="360"/>
                      <w:rPr>
                        <w:color w:val="005B99"/>
                        <w:sz w:val="16"/>
                        <w:szCs w:val="16"/>
                      </w:rPr>
                    </w:pPr>
                    <w:r>
                      <w:rPr>
                        <w:color w:val="005B99"/>
                        <w:sz w:val="16"/>
                        <w:szCs w:val="16"/>
                      </w:rPr>
                      <w:t>Berlinstr.</w:t>
                    </w:r>
                    <w:r w:rsidRPr="005A7597">
                      <w:rPr>
                        <w:color w:val="005B99"/>
                        <w:sz w:val="16"/>
                        <w:szCs w:val="16"/>
                      </w:rPr>
                      <w:t xml:space="preserve"> 109</w:t>
                    </w:r>
                    <w:r>
                      <w:rPr>
                        <w:color w:val="005B99"/>
                        <w:sz w:val="16"/>
                        <w:szCs w:val="16"/>
                      </w:rPr>
                      <w:t xml:space="preserve"> | </w:t>
                    </w:r>
                    <w:r w:rsidRPr="005A7597">
                      <w:rPr>
                        <w:color w:val="005B99"/>
                        <w:sz w:val="16"/>
                        <w:szCs w:val="16"/>
                      </w:rPr>
                      <w:t>55411 Bingen am Rhein</w:t>
                    </w:r>
                  </w:p>
                  <w:p w:rsidR="0008377A" w:rsidRPr="00032A3B" w:rsidRDefault="0008377A" w:rsidP="0008377A">
                    <w:pPr>
                      <w:ind w:left="360"/>
                      <w:rPr>
                        <w:color w:val="005B99"/>
                        <w:sz w:val="16"/>
                        <w:szCs w:val="16"/>
                      </w:rPr>
                    </w:pPr>
                    <w:r w:rsidRPr="00032A3B">
                      <w:rPr>
                        <w:color w:val="005B99"/>
                        <w:sz w:val="16"/>
                        <w:szCs w:val="16"/>
                      </w:rPr>
                      <w:t>www.th-bingen.de</w:t>
                    </w:r>
                  </w:p>
                  <w:p w:rsidR="0008377A" w:rsidRPr="00982E80" w:rsidRDefault="0008377A" w:rsidP="0008377A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DE" w:rsidRDefault="00F337DE">
      <w:r>
        <w:separator/>
      </w:r>
    </w:p>
  </w:footnote>
  <w:footnote w:type="continuationSeparator" w:id="0">
    <w:p w:rsidR="00F337DE" w:rsidRDefault="00F3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7A" w:rsidRDefault="00B47CC6" w:rsidP="00261847">
    <w:pPr>
      <w:pStyle w:val="Kopfzeile"/>
      <w:jc w:val="center"/>
      <w:rPr>
        <w:rStyle w:val="Seitenzahl"/>
        <w:color w:val="005B99"/>
      </w:rPr>
    </w:pPr>
    <w:r w:rsidRPr="005A7597">
      <w:rPr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326C1953" wp14:editId="78144BA8">
          <wp:simplePos x="0" y="0"/>
          <wp:positionH relativeFrom="column">
            <wp:posOffset>4343400</wp:posOffset>
          </wp:positionH>
          <wp:positionV relativeFrom="paragraph">
            <wp:posOffset>-338455</wp:posOffset>
          </wp:positionV>
          <wp:extent cx="1717040" cy="611505"/>
          <wp:effectExtent l="0" t="0" r="10160" b="0"/>
          <wp:wrapNone/>
          <wp:docPr id="15" name="Bild 11" descr="Mediendesign:th-corporate-design-2016:__THB-Intranet:TH-Bingen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endesign:th-corporate-design-2016:__THB-Intranet:TH-Bingen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597" w:rsidRPr="00F7054C">
      <w:rPr>
        <w:rStyle w:val="Seitenzahl"/>
        <w:color w:val="005B99"/>
      </w:rPr>
      <w:softHyphen/>
    </w:r>
  </w:p>
  <w:p w:rsidR="005A7597" w:rsidRPr="00F7054C" w:rsidRDefault="005A7597" w:rsidP="00261847">
    <w:pPr>
      <w:pStyle w:val="Kopfzeile"/>
      <w:jc w:val="center"/>
      <w:rPr>
        <w:color w:val="005B99"/>
      </w:rPr>
    </w:pPr>
    <w:r w:rsidRPr="0008377A">
      <w:rPr>
        <w:rStyle w:val="Seitenzahl"/>
        <w:color w:val="005B99"/>
        <w:sz w:val="16"/>
        <w:szCs w:val="16"/>
      </w:rPr>
      <w:t xml:space="preserve">– </w:t>
    </w:r>
    <w:r w:rsidRPr="0008377A">
      <w:rPr>
        <w:rStyle w:val="Seitenzahl"/>
        <w:color w:val="005B99"/>
        <w:sz w:val="16"/>
        <w:szCs w:val="16"/>
      </w:rPr>
      <w:fldChar w:fldCharType="begin"/>
    </w:r>
    <w:r w:rsidRPr="0008377A">
      <w:rPr>
        <w:rStyle w:val="Seitenzahl"/>
        <w:color w:val="005B99"/>
        <w:sz w:val="16"/>
        <w:szCs w:val="16"/>
      </w:rPr>
      <w:instrText xml:space="preserve"> PAGE </w:instrText>
    </w:r>
    <w:r w:rsidRPr="0008377A">
      <w:rPr>
        <w:rStyle w:val="Seitenzahl"/>
        <w:color w:val="005B99"/>
        <w:sz w:val="16"/>
        <w:szCs w:val="16"/>
      </w:rPr>
      <w:fldChar w:fldCharType="separate"/>
    </w:r>
    <w:r w:rsidR="00737022">
      <w:rPr>
        <w:rStyle w:val="Seitenzahl"/>
        <w:noProof/>
        <w:color w:val="005B99"/>
        <w:sz w:val="16"/>
        <w:szCs w:val="16"/>
      </w:rPr>
      <w:t>2</w:t>
    </w:r>
    <w:r w:rsidRPr="0008377A">
      <w:rPr>
        <w:rStyle w:val="Seitenzahl"/>
        <w:color w:val="005B99"/>
        <w:sz w:val="16"/>
        <w:szCs w:val="16"/>
      </w:rPr>
      <w:fldChar w:fldCharType="end"/>
    </w:r>
    <w:r w:rsidRPr="0008377A">
      <w:rPr>
        <w:rStyle w:val="Seitenzahl"/>
        <w:color w:val="005B99"/>
        <w:sz w:val="16"/>
        <w:szCs w:val="16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97" w:rsidRDefault="005A7597" w:rsidP="005A7597">
    <w:pPr>
      <w:pStyle w:val="Kopfzeile"/>
      <w:tabs>
        <w:tab w:val="clear" w:pos="4536"/>
        <w:tab w:val="clear" w:pos="9072"/>
        <w:tab w:val="center" w:pos="4819"/>
      </w:tabs>
    </w:pPr>
    <w:r>
      <w:tab/>
    </w:r>
    <w:r w:rsidR="0008377A" w:rsidRPr="005A7597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2667DF8" wp14:editId="60FB8A87">
          <wp:simplePos x="0" y="0"/>
          <wp:positionH relativeFrom="column">
            <wp:posOffset>4457700</wp:posOffset>
          </wp:positionH>
          <wp:positionV relativeFrom="paragraph">
            <wp:posOffset>-338455</wp:posOffset>
          </wp:positionV>
          <wp:extent cx="1717040" cy="612070"/>
          <wp:effectExtent l="0" t="0" r="10160" b="0"/>
          <wp:wrapNone/>
          <wp:docPr id="16" name="Bild 4" descr="Mediendesign:th-corporate-design-2016:__THB-Intranet:TH-Bingen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endesign:th-corporate-design-2016:__THB-Intranet:TH-Bingen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63" cy="61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C5431"/>
    <w:multiLevelType w:val="hybridMultilevel"/>
    <w:tmpl w:val="6C847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754D"/>
    <w:multiLevelType w:val="hybridMultilevel"/>
    <w:tmpl w:val="A8C89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475CB"/>
    <w:multiLevelType w:val="hybridMultilevel"/>
    <w:tmpl w:val="5EDC90F4"/>
    <w:lvl w:ilvl="0" w:tplc="1C703F5C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E90F96"/>
    <w:multiLevelType w:val="hybridMultilevel"/>
    <w:tmpl w:val="1EE8F9FC"/>
    <w:lvl w:ilvl="0" w:tplc="1C703F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6"/>
    <w:rsid w:val="000013B2"/>
    <w:rsid w:val="00032A3B"/>
    <w:rsid w:val="00040797"/>
    <w:rsid w:val="0005193F"/>
    <w:rsid w:val="00054B91"/>
    <w:rsid w:val="0008377A"/>
    <w:rsid w:val="000B1466"/>
    <w:rsid w:val="000B6CBD"/>
    <w:rsid w:val="000E1174"/>
    <w:rsid w:val="000E2DCC"/>
    <w:rsid w:val="00154284"/>
    <w:rsid w:val="00162853"/>
    <w:rsid w:val="00171C8A"/>
    <w:rsid w:val="00187021"/>
    <w:rsid w:val="00191C33"/>
    <w:rsid w:val="00194EE3"/>
    <w:rsid w:val="00201D60"/>
    <w:rsid w:val="002235C7"/>
    <w:rsid w:val="00261847"/>
    <w:rsid w:val="00270A7F"/>
    <w:rsid w:val="00272EB1"/>
    <w:rsid w:val="00294C2D"/>
    <w:rsid w:val="002B2D91"/>
    <w:rsid w:val="002B5F73"/>
    <w:rsid w:val="002C40D7"/>
    <w:rsid w:val="002D6ECD"/>
    <w:rsid w:val="002E7D37"/>
    <w:rsid w:val="002F226A"/>
    <w:rsid w:val="002F3137"/>
    <w:rsid w:val="0032461C"/>
    <w:rsid w:val="00342741"/>
    <w:rsid w:val="00343376"/>
    <w:rsid w:val="0034537C"/>
    <w:rsid w:val="00356D24"/>
    <w:rsid w:val="003A55D8"/>
    <w:rsid w:val="003D6282"/>
    <w:rsid w:val="00405449"/>
    <w:rsid w:val="0040636A"/>
    <w:rsid w:val="00425009"/>
    <w:rsid w:val="00430FEE"/>
    <w:rsid w:val="00446A66"/>
    <w:rsid w:val="004511A3"/>
    <w:rsid w:val="004708E8"/>
    <w:rsid w:val="00475155"/>
    <w:rsid w:val="00486716"/>
    <w:rsid w:val="004B53E4"/>
    <w:rsid w:val="004B5F29"/>
    <w:rsid w:val="004B5F5C"/>
    <w:rsid w:val="004B7D13"/>
    <w:rsid w:val="004C0736"/>
    <w:rsid w:val="004C3E67"/>
    <w:rsid w:val="004D0B56"/>
    <w:rsid w:val="00527D9E"/>
    <w:rsid w:val="005417B1"/>
    <w:rsid w:val="005600C0"/>
    <w:rsid w:val="005605AC"/>
    <w:rsid w:val="00563DCB"/>
    <w:rsid w:val="005650E7"/>
    <w:rsid w:val="005712FD"/>
    <w:rsid w:val="005A3D70"/>
    <w:rsid w:val="005A7597"/>
    <w:rsid w:val="005B3CC9"/>
    <w:rsid w:val="005D431B"/>
    <w:rsid w:val="005D5249"/>
    <w:rsid w:val="005D6A25"/>
    <w:rsid w:val="005D6CA3"/>
    <w:rsid w:val="0060161A"/>
    <w:rsid w:val="00612CEF"/>
    <w:rsid w:val="00613620"/>
    <w:rsid w:val="0063090C"/>
    <w:rsid w:val="006328F6"/>
    <w:rsid w:val="00683E1F"/>
    <w:rsid w:val="006E0307"/>
    <w:rsid w:val="006E46EA"/>
    <w:rsid w:val="006E4A2E"/>
    <w:rsid w:val="00711FE8"/>
    <w:rsid w:val="007228C8"/>
    <w:rsid w:val="0072294E"/>
    <w:rsid w:val="00737022"/>
    <w:rsid w:val="00741645"/>
    <w:rsid w:val="00743D5E"/>
    <w:rsid w:val="007642E2"/>
    <w:rsid w:val="00781BEC"/>
    <w:rsid w:val="007830C7"/>
    <w:rsid w:val="00793DEE"/>
    <w:rsid w:val="00795B5A"/>
    <w:rsid w:val="007B6493"/>
    <w:rsid w:val="007F37EE"/>
    <w:rsid w:val="007F3BD6"/>
    <w:rsid w:val="008053F2"/>
    <w:rsid w:val="00805E47"/>
    <w:rsid w:val="008170CD"/>
    <w:rsid w:val="00827CFE"/>
    <w:rsid w:val="00841446"/>
    <w:rsid w:val="00842D88"/>
    <w:rsid w:val="008A30E7"/>
    <w:rsid w:val="008B3C9D"/>
    <w:rsid w:val="008D6368"/>
    <w:rsid w:val="008E3E24"/>
    <w:rsid w:val="008E6DEE"/>
    <w:rsid w:val="008F0029"/>
    <w:rsid w:val="008F63AC"/>
    <w:rsid w:val="008F7823"/>
    <w:rsid w:val="00937006"/>
    <w:rsid w:val="0096029E"/>
    <w:rsid w:val="0096218D"/>
    <w:rsid w:val="0097519C"/>
    <w:rsid w:val="0097630B"/>
    <w:rsid w:val="00982E80"/>
    <w:rsid w:val="009E5099"/>
    <w:rsid w:val="00A4282F"/>
    <w:rsid w:val="00A5100D"/>
    <w:rsid w:val="00A71392"/>
    <w:rsid w:val="00A71B72"/>
    <w:rsid w:val="00AA1485"/>
    <w:rsid w:val="00AC2A82"/>
    <w:rsid w:val="00B12E3B"/>
    <w:rsid w:val="00B178A2"/>
    <w:rsid w:val="00B239C0"/>
    <w:rsid w:val="00B36BB9"/>
    <w:rsid w:val="00B45FD2"/>
    <w:rsid w:val="00B47CC6"/>
    <w:rsid w:val="00B642BF"/>
    <w:rsid w:val="00B76AF6"/>
    <w:rsid w:val="00BA67F6"/>
    <w:rsid w:val="00BA6E6E"/>
    <w:rsid w:val="00BA7B5F"/>
    <w:rsid w:val="00BC1964"/>
    <w:rsid w:val="00BF17BC"/>
    <w:rsid w:val="00BF6E94"/>
    <w:rsid w:val="00C0367B"/>
    <w:rsid w:val="00C1213C"/>
    <w:rsid w:val="00C43AC1"/>
    <w:rsid w:val="00C666CE"/>
    <w:rsid w:val="00C76B9C"/>
    <w:rsid w:val="00C819D8"/>
    <w:rsid w:val="00CB50E7"/>
    <w:rsid w:val="00CC5AA5"/>
    <w:rsid w:val="00D00A07"/>
    <w:rsid w:val="00D14466"/>
    <w:rsid w:val="00D32F66"/>
    <w:rsid w:val="00D35071"/>
    <w:rsid w:val="00D41AE4"/>
    <w:rsid w:val="00D575AE"/>
    <w:rsid w:val="00D71ABE"/>
    <w:rsid w:val="00D73AAD"/>
    <w:rsid w:val="00DA1BB5"/>
    <w:rsid w:val="00DC1737"/>
    <w:rsid w:val="00DC354A"/>
    <w:rsid w:val="00DD1091"/>
    <w:rsid w:val="00E02969"/>
    <w:rsid w:val="00E05964"/>
    <w:rsid w:val="00E37653"/>
    <w:rsid w:val="00E41901"/>
    <w:rsid w:val="00E7497B"/>
    <w:rsid w:val="00E85263"/>
    <w:rsid w:val="00EB59FB"/>
    <w:rsid w:val="00F31DA6"/>
    <w:rsid w:val="00F337DE"/>
    <w:rsid w:val="00F7054C"/>
    <w:rsid w:val="00FC0AF5"/>
    <w:rsid w:val="00FC0EA7"/>
    <w:rsid w:val="00FC43E5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FEB80B9-99B4-460D-8C58-FBE2F86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666CE"/>
    <w:rPr>
      <w:color w:val="0000FF"/>
      <w:u w:val="single"/>
    </w:rPr>
  </w:style>
  <w:style w:type="paragraph" w:styleId="Kopfzeile">
    <w:name w:val="header"/>
    <w:basedOn w:val="Standard"/>
    <w:rsid w:val="00261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18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1847"/>
  </w:style>
  <w:style w:type="paragraph" w:styleId="Sprechblasentext">
    <w:name w:val="Balloon Text"/>
    <w:basedOn w:val="Standard"/>
    <w:semiHidden/>
    <w:rsid w:val="00E419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vize-forschung@th-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HP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Freundt, Corinne</dc:creator>
  <cp:lastModifiedBy>Dirk Rott</cp:lastModifiedBy>
  <cp:revision>2</cp:revision>
  <cp:lastPrinted>2017-10-26T10:10:00Z</cp:lastPrinted>
  <dcterms:created xsi:type="dcterms:W3CDTF">2017-11-16T07:23:00Z</dcterms:created>
  <dcterms:modified xsi:type="dcterms:W3CDTF">2017-11-16T07:23:00Z</dcterms:modified>
</cp:coreProperties>
</file>