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4C" w:rsidRDefault="009C584C" w:rsidP="009C5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Ansprechpartner für Redaktionen:</w:t>
      </w:r>
      <w:r>
        <w:rPr>
          <w:rFonts w:ascii="Arial" w:hAnsi="Arial" w:cs="Arial"/>
          <w:b/>
        </w:rPr>
        <w:br/>
      </w:r>
      <w:r w:rsidRPr="009C584C">
        <w:rPr>
          <w:rFonts w:ascii="Arial" w:hAnsi="Arial" w:cs="Arial"/>
        </w:rPr>
        <w:t>Dirk Rott, Leiter Marketing</w:t>
      </w:r>
      <w:r w:rsidRPr="009C584C">
        <w:rPr>
          <w:rFonts w:ascii="Arial" w:hAnsi="Arial" w:cs="Arial"/>
        </w:rPr>
        <w:br/>
      </w:r>
      <w:hyperlink r:id="rId7" w:history="1">
        <w:r w:rsidRPr="009C584C">
          <w:rPr>
            <w:rStyle w:val="Hyperlink"/>
            <w:rFonts w:ascii="Arial" w:hAnsi="Arial" w:cs="Arial"/>
          </w:rPr>
          <w:t>dro@wachendorff.de</w:t>
        </w:r>
      </w:hyperlink>
      <w:r w:rsidRPr="009C584C">
        <w:rPr>
          <w:rFonts w:ascii="Arial" w:hAnsi="Arial" w:cs="Arial"/>
        </w:rPr>
        <w:br/>
        <w:t>Fon: 0 67 22 / 99 65- 120</w:t>
      </w:r>
      <w:r w:rsidRPr="009C584C">
        <w:rPr>
          <w:rFonts w:ascii="Arial" w:hAnsi="Arial" w:cs="Arial"/>
        </w:rPr>
        <w:br/>
      </w:r>
    </w:p>
    <w:p w:rsidR="009C584C" w:rsidRPr="00834775" w:rsidRDefault="009C584C" w:rsidP="009C584C">
      <w:pPr>
        <w:rPr>
          <w:rFonts w:ascii="Arial" w:hAnsi="Arial" w:cs="Arial"/>
        </w:rPr>
      </w:pPr>
      <w:r>
        <w:rPr>
          <w:rFonts w:ascii="Arial" w:hAnsi="Arial" w:cs="Arial"/>
          <w:b/>
        </w:rPr>
        <w:t>Autor:</w:t>
      </w:r>
      <w:r>
        <w:rPr>
          <w:rFonts w:ascii="Arial" w:hAnsi="Arial" w:cs="Arial"/>
          <w:b/>
        </w:rPr>
        <w:br/>
      </w:r>
      <w:r w:rsidRPr="00834775">
        <w:rPr>
          <w:rFonts w:ascii="Arial" w:hAnsi="Arial" w:cs="Arial"/>
        </w:rPr>
        <w:t>Robert Wachendorff</w:t>
      </w:r>
      <w:r w:rsidRPr="00834775">
        <w:rPr>
          <w:rFonts w:ascii="Arial" w:hAnsi="Arial" w:cs="Arial"/>
        </w:rPr>
        <w:br/>
        <w:t>Geschäftsführe</w:t>
      </w:r>
      <w:r>
        <w:rPr>
          <w:rFonts w:ascii="Arial" w:hAnsi="Arial" w:cs="Arial"/>
        </w:rPr>
        <w:t>nder Gesellschafter</w:t>
      </w:r>
      <w:r w:rsidRPr="00834775">
        <w:rPr>
          <w:rFonts w:ascii="Arial" w:hAnsi="Arial" w:cs="Arial"/>
        </w:rPr>
        <w:t xml:space="preserve"> </w:t>
      </w:r>
      <w:r w:rsidRPr="00834775">
        <w:rPr>
          <w:rFonts w:ascii="Arial" w:hAnsi="Arial" w:cs="Arial"/>
        </w:rPr>
        <w:br/>
        <w:t>Wachendorff Prozesstechnik GmbH &amp; Co. KG</w:t>
      </w:r>
      <w:r w:rsidRPr="00834775">
        <w:rPr>
          <w:rFonts w:ascii="Arial" w:hAnsi="Arial" w:cs="Arial"/>
        </w:rPr>
        <w:br/>
        <w:t>Wachendorff Automation GmbH &amp; Co. KG</w:t>
      </w:r>
      <w:r w:rsidRPr="00834775">
        <w:rPr>
          <w:rFonts w:ascii="Arial" w:hAnsi="Arial" w:cs="Arial"/>
        </w:rPr>
        <w:br/>
        <w:t>D-65366 Geisenheim</w:t>
      </w:r>
      <w:r w:rsidRPr="00834775">
        <w:rPr>
          <w:rFonts w:ascii="Arial" w:hAnsi="Arial" w:cs="Arial"/>
        </w:rPr>
        <w:br/>
      </w:r>
      <w:hyperlink r:id="rId8" w:history="1">
        <w:r w:rsidRPr="00834775">
          <w:rPr>
            <w:rStyle w:val="Hyperlink"/>
            <w:rFonts w:ascii="Arial" w:hAnsi="Arial" w:cs="Arial"/>
          </w:rPr>
          <w:t>www.wachendorff.de</w:t>
        </w:r>
      </w:hyperlink>
    </w:p>
    <w:p w:rsidR="009C584C" w:rsidRPr="000A3A6D" w:rsidRDefault="009C584C" w:rsidP="000A3A6D">
      <w:pPr>
        <w:rPr>
          <w:rFonts w:ascii="Arial" w:hAnsi="Arial" w:cs="Arial"/>
          <w:b/>
        </w:rPr>
      </w:pPr>
    </w:p>
    <w:p w:rsidR="00671441" w:rsidRDefault="000A3A6D" w:rsidP="00671441">
      <w:pPr>
        <w:rPr>
          <w:rFonts w:ascii="Arial" w:hAnsi="Arial" w:cs="Arial"/>
        </w:rPr>
      </w:pPr>
      <w:r w:rsidRPr="000A3A6D">
        <w:rPr>
          <w:rFonts w:ascii="Arial" w:hAnsi="Arial" w:cs="Arial"/>
          <w:b/>
        </w:rPr>
        <w:t>Hinweis:</w:t>
      </w:r>
      <w:r w:rsidRPr="000A3A6D">
        <w:rPr>
          <w:rFonts w:ascii="Arial" w:hAnsi="Arial" w:cs="Arial"/>
          <w:b/>
        </w:rPr>
        <w:br/>
      </w:r>
      <w:r w:rsidRPr="000A3A6D">
        <w:rPr>
          <w:rFonts w:ascii="Arial" w:hAnsi="Arial" w:cs="Arial"/>
        </w:rPr>
        <w:t>Aus  Gründen  der  besseren  Lesbarkeit  wird  auf  die  gleichzeitige  Verwendung  männlicher  und weiblicher Sprachformen verzichtet. Sämtliche Personenbezeichnungen gelten gleichwohl für beiderlei Geschlecht.</w:t>
      </w:r>
    </w:p>
    <w:p w:rsidR="00301FA9" w:rsidRDefault="00301FA9" w:rsidP="00671441">
      <w:pPr>
        <w:rPr>
          <w:rFonts w:ascii="Arial" w:hAnsi="Arial" w:cs="Arial"/>
        </w:rPr>
      </w:pPr>
    </w:p>
    <w:p w:rsidR="000A3A6D" w:rsidRPr="00301FA9" w:rsidRDefault="00671441" w:rsidP="00301FA9">
      <w:pPr>
        <w:ind w:left="7080" w:firstLine="708"/>
        <w:jc w:val="right"/>
        <w:rPr>
          <w:rFonts w:ascii="Arial" w:hAnsi="Arial" w:cs="Arial"/>
        </w:rPr>
      </w:pPr>
      <w:r w:rsidRPr="00301FA9">
        <w:rPr>
          <w:rFonts w:ascii="Arial" w:hAnsi="Arial" w:cs="Arial"/>
        </w:rPr>
        <w:t>August 2017</w:t>
      </w:r>
    </w:p>
    <w:p w:rsidR="00834775" w:rsidRPr="002E127B" w:rsidRDefault="002E127B" w:rsidP="00834775">
      <w:pPr>
        <w:rPr>
          <w:rFonts w:ascii="Arial" w:hAnsi="Arial" w:cs="Arial"/>
          <w:b/>
          <w:i/>
        </w:rPr>
      </w:pPr>
      <w:r w:rsidRPr="002E127B">
        <w:rPr>
          <w:rFonts w:ascii="Arial" w:hAnsi="Arial" w:cs="Arial"/>
          <w:b/>
          <w:i/>
        </w:rPr>
        <w:t xml:space="preserve">Über Agilität und agile Unternehmensführung hört und liest man viel – </w:t>
      </w:r>
      <w:r w:rsidR="007003F8">
        <w:rPr>
          <w:rFonts w:ascii="Arial" w:hAnsi="Arial" w:cs="Arial"/>
          <w:b/>
          <w:i/>
        </w:rPr>
        <w:t xml:space="preserve">sehr </w:t>
      </w:r>
      <w:r w:rsidRPr="002E127B">
        <w:rPr>
          <w:rFonts w:ascii="Arial" w:hAnsi="Arial" w:cs="Arial"/>
          <w:b/>
          <w:i/>
        </w:rPr>
        <w:t>zu Recht, meint Robert Wachendorff</w:t>
      </w:r>
      <w:r w:rsidR="00BE6AE3">
        <w:rPr>
          <w:rFonts w:ascii="Arial" w:hAnsi="Arial" w:cs="Arial"/>
          <w:b/>
          <w:i/>
        </w:rPr>
        <w:t xml:space="preserve">, Geschäftsführer </w:t>
      </w:r>
      <w:r w:rsidR="000A3A6D">
        <w:rPr>
          <w:rFonts w:ascii="Arial" w:hAnsi="Arial" w:cs="Arial"/>
          <w:b/>
          <w:i/>
        </w:rPr>
        <w:t xml:space="preserve">der 1978 gegründeten </w:t>
      </w:r>
      <w:r w:rsidR="00BE6AE3">
        <w:rPr>
          <w:rFonts w:ascii="Arial" w:hAnsi="Arial" w:cs="Arial"/>
          <w:b/>
          <w:i/>
        </w:rPr>
        <w:t>der Wachendorff-Gruppe.</w:t>
      </w:r>
      <w:r w:rsidR="000A3A6D">
        <w:rPr>
          <w:rFonts w:ascii="Arial" w:hAnsi="Arial" w:cs="Arial"/>
          <w:b/>
          <w:i/>
        </w:rPr>
        <w:t xml:space="preserve"> </w:t>
      </w:r>
      <w:r w:rsidR="00203F5A">
        <w:rPr>
          <w:rFonts w:ascii="Arial" w:hAnsi="Arial" w:cs="Arial"/>
          <w:b/>
          <w:i/>
        </w:rPr>
        <w:br/>
      </w:r>
      <w:r w:rsidR="000A3A6D">
        <w:rPr>
          <w:rFonts w:ascii="Arial" w:hAnsi="Arial" w:cs="Arial"/>
          <w:b/>
          <w:i/>
        </w:rPr>
        <w:t>Die zwei operativen Einheiten Wachendorff Automation (Entwicklung und Produktion von Dreh</w:t>
      </w:r>
      <w:r w:rsidR="00203F5A">
        <w:rPr>
          <w:rFonts w:ascii="Arial" w:hAnsi="Arial" w:cs="Arial"/>
          <w:b/>
          <w:i/>
        </w:rPr>
        <w:t>impuls</w:t>
      </w:r>
      <w:r w:rsidR="000A3A6D">
        <w:rPr>
          <w:rFonts w:ascii="Arial" w:hAnsi="Arial" w:cs="Arial"/>
          <w:b/>
          <w:i/>
        </w:rPr>
        <w:t>gebern und Mess-Systemen) und Wachendorff Prozesstechnik</w:t>
      </w:r>
      <w:r w:rsidR="00203F5A">
        <w:rPr>
          <w:rFonts w:ascii="Arial" w:hAnsi="Arial" w:cs="Arial"/>
          <w:b/>
          <w:i/>
        </w:rPr>
        <w:t xml:space="preserve"> (</w:t>
      </w:r>
      <w:r w:rsidR="00FA7C16">
        <w:rPr>
          <w:rFonts w:ascii="Arial" w:hAnsi="Arial" w:cs="Arial"/>
          <w:b/>
          <w:i/>
        </w:rPr>
        <w:t>Anbieter</w:t>
      </w:r>
      <w:r w:rsidR="00203F5A">
        <w:rPr>
          <w:rFonts w:ascii="Arial" w:hAnsi="Arial" w:cs="Arial"/>
          <w:b/>
          <w:i/>
        </w:rPr>
        <w:t xml:space="preserve"> von Komponenten</w:t>
      </w:r>
      <w:r w:rsidR="00FA7C16">
        <w:rPr>
          <w:rFonts w:ascii="Arial" w:hAnsi="Arial" w:cs="Arial"/>
          <w:b/>
          <w:i/>
        </w:rPr>
        <w:t xml:space="preserve"> und Lösungen</w:t>
      </w:r>
      <w:r w:rsidR="00203F5A">
        <w:rPr>
          <w:rFonts w:ascii="Arial" w:hAnsi="Arial" w:cs="Arial"/>
          <w:b/>
          <w:i/>
        </w:rPr>
        <w:t xml:space="preserve"> für das Visualisieren, Steuern, Überwachen, Wandeln und Fernwarten im industriellen Umfeld) sieht er auf dem richtigen Weg.  </w:t>
      </w:r>
      <w:r w:rsidR="000A3A6D">
        <w:rPr>
          <w:rFonts w:ascii="Arial" w:hAnsi="Arial" w:cs="Arial"/>
          <w:b/>
          <w:i/>
        </w:rPr>
        <w:t xml:space="preserve"> </w:t>
      </w:r>
      <w:r w:rsidR="000A3A6D">
        <w:rPr>
          <w:rFonts w:ascii="Arial" w:hAnsi="Arial" w:cs="Arial"/>
          <w:b/>
          <w:i/>
        </w:rPr>
        <w:br/>
      </w:r>
      <w:r w:rsidR="00BE6AE3">
        <w:rPr>
          <w:rFonts w:ascii="Arial" w:hAnsi="Arial" w:cs="Arial"/>
          <w:b/>
          <w:i/>
        </w:rPr>
        <w:t>I</w:t>
      </w:r>
      <w:r w:rsidRPr="002E127B">
        <w:rPr>
          <w:rFonts w:ascii="Arial" w:hAnsi="Arial" w:cs="Arial"/>
          <w:b/>
          <w:i/>
        </w:rPr>
        <w:t xml:space="preserve">n seinen Ausführungen beschreibt er den Weg, den </w:t>
      </w:r>
      <w:r w:rsidR="00203F5A">
        <w:rPr>
          <w:rFonts w:ascii="Arial" w:hAnsi="Arial" w:cs="Arial"/>
          <w:b/>
          <w:i/>
        </w:rPr>
        <w:t>er mit seinen Mitarbeitern</w:t>
      </w:r>
      <w:r w:rsidRPr="002E127B">
        <w:rPr>
          <w:rFonts w:ascii="Arial" w:hAnsi="Arial" w:cs="Arial"/>
          <w:b/>
          <w:i/>
        </w:rPr>
        <w:t xml:space="preserve"> eingeschlagen hat, um Agilität im Untern</w:t>
      </w:r>
      <w:r w:rsidR="007003F8">
        <w:rPr>
          <w:rFonts w:ascii="Arial" w:hAnsi="Arial" w:cs="Arial"/>
          <w:b/>
          <w:i/>
        </w:rPr>
        <w:t>e</w:t>
      </w:r>
      <w:r w:rsidRPr="002E127B">
        <w:rPr>
          <w:rFonts w:ascii="Arial" w:hAnsi="Arial" w:cs="Arial"/>
          <w:b/>
          <w:i/>
        </w:rPr>
        <w:t>hmen</w:t>
      </w:r>
      <w:r w:rsidR="007003F8">
        <w:rPr>
          <w:rFonts w:ascii="Arial" w:hAnsi="Arial" w:cs="Arial"/>
          <w:b/>
          <w:i/>
        </w:rPr>
        <w:t>s</w:t>
      </w:r>
      <w:r w:rsidRPr="002E127B">
        <w:rPr>
          <w:rFonts w:ascii="Arial" w:hAnsi="Arial" w:cs="Arial"/>
          <w:b/>
          <w:i/>
        </w:rPr>
        <w:t xml:space="preserve">alltag tatsächlich </w:t>
      </w:r>
      <w:r w:rsidR="007003F8">
        <w:rPr>
          <w:rFonts w:ascii="Arial" w:hAnsi="Arial" w:cs="Arial"/>
          <w:b/>
          <w:i/>
        </w:rPr>
        <w:t>„</w:t>
      </w:r>
      <w:r w:rsidRPr="002E127B">
        <w:rPr>
          <w:rFonts w:ascii="Arial" w:hAnsi="Arial" w:cs="Arial"/>
          <w:b/>
          <w:i/>
        </w:rPr>
        <w:t>leben</w:t>
      </w:r>
      <w:r w:rsidR="007003F8">
        <w:rPr>
          <w:rFonts w:ascii="Arial" w:hAnsi="Arial" w:cs="Arial"/>
          <w:b/>
          <w:i/>
        </w:rPr>
        <w:t>“ zu können</w:t>
      </w:r>
      <w:r w:rsidRPr="002E127B">
        <w:rPr>
          <w:rFonts w:ascii="Arial" w:hAnsi="Arial" w:cs="Arial"/>
          <w:b/>
          <w:i/>
        </w:rPr>
        <w:t xml:space="preserve">. </w:t>
      </w:r>
      <w:r w:rsidRPr="002E127B">
        <w:rPr>
          <w:rFonts w:ascii="Arial" w:hAnsi="Arial" w:cs="Arial"/>
          <w:b/>
          <w:i/>
        </w:rPr>
        <w:br/>
      </w:r>
      <w:r w:rsidR="00834775" w:rsidRPr="002E127B">
        <w:rPr>
          <w:rFonts w:ascii="Arial" w:hAnsi="Arial" w:cs="Arial"/>
          <w:b/>
          <w:i/>
        </w:rPr>
        <w:t xml:space="preserve"> </w:t>
      </w:r>
    </w:p>
    <w:p w:rsidR="00D64E75" w:rsidRPr="00834775" w:rsidRDefault="00BE6A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B7478" w:rsidRPr="00834775">
        <w:rPr>
          <w:rFonts w:ascii="Arial" w:hAnsi="Arial" w:cs="Arial"/>
          <w:b/>
        </w:rPr>
        <w:t>Agile Unternehmensführung</w:t>
      </w:r>
      <w:r>
        <w:rPr>
          <w:rFonts w:ascii="Arial" w:hAnsi="Arial" w:cs="Arial"/>
          <w:b/>
        </w:rPr>
        <w:t>“ in der Praxis</w:t>
      </w:r>
      <w:r w:rsidR="004B7C2B">
        <w:rPr>
          <w:rFonts w:ascii="Arial" w:hAnsi="Arial" w:cs="Arial"/>
          <w:b/>
        </w:rPr>
        <w:t xml:space="preserve"> </w:t>
      </w:r>
    </w:p>
    <w:p w:rsidR="000B7478" w:rsidRPr="00834775" w:rsidRDefault="000B7478">
      <w:pPr>
        <w:rPr>
          <w:rFonts w:ascii="Arial" w:hAnsi="Arial" w:cs="Arial"/>
        </w:rPr>
      </w:pPr>
      <w:r w:rsidRPr="00834775">
        <w:rPr>
          <w:rFonts w:ascii="Arial" w:hAnsi="Arial" w:cs="Arial"/>
        </w:rPr>
        <w:t>Wer kennt das nicht? Viele verschiedene Meetings mit separaten Protokollen in Word oder Excel oder individuelle Notizen auf aller Form von Papier</w:t>
      </w:r>
      <w:r w:rsidR="00F45309">
        <w:rPr>
          <w:rFonts w:ascii="Arial" w:hAnsi="Arial" w:cs="Arial"/>
        </w:rPr>
        <w:t>,</w:t>
      </w:r>
      <w:r w:rsidRPr="00834775">
        <w:rPr>
          <w:rFonts w:ascii="Arial" w:hAnsi="Arial" w:cs="Arial"/>
        </w:rPr>
        <w:t xml:space="preserve"> Ablage der Protokolle auf dem Schreibtisch oder in </w:t>
      </w:r>
      <w:r w:rsidR="00F45309">
        <w:rPr>
          <w:rFonts w:ascii="Arial" w:hAnsi="Arial" w:cs="Arial"/>
        </w:rPr>
        <w:t>diversen</w:t>
      </w:r>
      <w:r w:rsidRPr="00834775">
        <w:rPr>
          <w:rFonts w:ascii="Arial" w:hAnsi="Arial" w:cs="Arial"/>
        </w:rPr>
        <w:t xml:space="preserve"> Datei-Ordnern.</w:t>
      </w:r>
      <w:r w:rsidR="00F45309">
        <w:rPr>
          <w:rFonts w:ascii="Arial" w:hAnsi="Arial" w:cs="Arial"/>
        </w:rPr>
        <w:t xml:space="preserve"> </w:t>
      </w:r>
      <w:r w:rsidR="00E23EE5">
        <w:rPr>
          <w:rFonts w:ascii="Arial" w:hAnsi="Arial" w:cs="Arial"/>
        </w:rPr>
        <w:t>Daz</w:t>
      </w:r>
      <w:r w:rsidR="00F45309">
        <w:rPr>
          <w:rFonts w:ascii="Arial" w:hAnsi="Arial" w:cs="Arial"/>
        </w:rPr>
        <w:t>u kommt</w:t>
      </w:r>
      <w:r w:rsidRPr="00834775">
        <w:rPr>
          <w:rFonts w:ascii="Arial" w:hAnsi="Arial" w:cs="Arial"/>
        </w:rPr>
        <w:t xml:space="preserve"> E-Mail</w:t>
      </w:r>
      <w:r w:rsidR="00834775">
        <w:rPr>
          <w:rFonts w:ascii="Arial" w:hAnsi="Arial" w:cs="Arial"/>
        </w:rPr>
        <w:t>-</w:t>
      </w:r>
      <w:r w:rsidRPr="00834775">
        <w:rPr>
          <w:rFonts w:ascii="Arial" w:hAnsi="Arial" w:cs="Arial"/>
        </w:rPr>
        <w:t xml:space="preserve">„Ping-Pong“ </w:t>
      </w:r>
      <w:r w:rsidR="00834775">
        <w:rPr>
          <w:rFonts w:ascii="Arial" w:hAnsi="Arial" w:cs="Arial"/>
        </w:rPr>
        <w:t xml:space="preserve">auf höchstem Niveau - </w:t>
      </w:r>
      <w:r w:rsidRPr="00834775">
        <w:rPr>
          <w:rFonts w:ascii="Arial" w:hAnsi="Arial" w:cs="Arial"/>
        </w:rPr>
        <w:t xml:space="preserve">mit unterschiedlichen Verteilern und unterschiedlichen Wissensständen über eine Aufgabe oder ein Projekt. </w:t>
      </w:r>
    </w:p>
    <w:p w:rsidR="000B7478" w:rsidRPr="00834775" w:rsidRDefault="00834775">
      <w:pPr>
        <w:rPr>
          <w:rFonts w:ascii="Arial" w:hAnsi="Arial" w:cs="Arial"/>
        </w:rPr>
      </w:pPr>
      <w:r>
        <w:rPr>
          <w:rFonts w:ascii="Arial" w:hAnsi="Arial" w:cs="Arial"/>
        </w:rPr>
        <w:t>Dabei wünscht sich doch jede</w:t>
      </w:r>
      <w:r w:rsidR="00A8034C">
        <w:rPr>
          <w:rFonts w:ascii="Arial" w:hAnsi="Arial" w:cs="Arial"/>
        </w:rPr>
        <w:t xml:space="preserve"> Führungskraft und jeder Mitarbeiter</w:t>
      </w:r>
      <w:r>
        <w:rPr>
          <w:rFonts w:ascii="Arial" w:hAnsi="Arial" w:cs="Arial"/>
        </w:rPr>
        <w:t>:</w:t>
      </w:r>
      <w:r w:rsidR="000B7478" w:rsidRPr="00834775">
        <w:rPr>
          <w:rFonts w:ascii="Arial" w:hAnsi="Arial" w:cs="Arial"/>
        </w:rPr>
        <w:t xml:space="preserve"> </w:t>
      </w:r>
    </w:p>
    <w:p w:rsidR="000B7478" w:rsidRPr="00834775" w:rsidRDefault="000B7478" w:rsidP="000B74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t>Eine</w:t>
      </w:r>
      <w:r w:rsidR="00834775">
        <w:rPr>
          <w:rFonts w:ascii="Arial" w:hAnsi="Arial" w:cs="Arial"/>
        </w:rPr>
        <w:t>n</w:t>
      </w:r>
      <w:r w:rsidRPr="00834775">
        <w:rPr>
          <w:rFonts w:ascii="Arial" w:hAnsi="Arial" w:cs="Arial"/>
        </w:rPr>
        <w:t xml:space="preserve"> </w:t>
      </w:r>
      <w:r w:rsidR="00834775">
        <w:rPr>
          <w:rFonts w:ascii="Arial" w:hAnsi="Arial" w:cs="Arial"/>
        </w:rPr>
        <w:t xml:space="preserve">zentralen </w:t>
      </w:r>
      <w:r w:rsidRPr="00834775">
        <w:rPr>
          <w:rFonts w:ascii="Arial" w:hAnsi="Arial" w:cs="Arial"/>
        </w:rPr>
        <w:t xml:space="preserve">Ort, an dem alle Aufgaben liegen, mit allen Kommentaren und Dokumenten und </w:t>
      </w:r>
      <w:r w:rsidR="00834775">
        <w:rPr>
          <w:rFonts w:ascii="Arial" w:hAnsi="Arial" w:cs="Arial"/>
        </w:rPr>
        <w:t xml:space="preserve">genau für </w:t>
      </w:r>
      <w:r w:rsidRPr="00834775">
        <w:rPr>
          <w:rFonts w:ascii="Arial" w:hAnsi="Arial" w:cs="Arial"/>
        </w:rPr>
        <w:t xml:space="preserve">die </w:t>
      </w:r>
      <w:r w:rsidR="00834775">
        <w:rPr>
          <w:rFonts w:ascii="Arial" w:hAnsi="Arial" w:cs="Arial"/>
        </w:rPr>
        <w:t xml:space="preserve">Kollegen </w:t>
      </w:r>
      <w:r w:rsidRPr="00834775">
        <w:rPr>
          <w:rFonts w:ascii="Arial" w:hAnsi="Arial" w:cs="Arial"/>
        </w:rPr>
        <w:t xml:space="preserve">sichtbar, die es sehen sollen. </w:t>
      </w:r>
      <w:r w:rsidR="00BA078E">
        <w:rPr>
          <w:rFonts w:ascii="Arial" w:hAnsi="Arial" w:cs="Arial"/>
        </w:rPr>
        <w:t>Einfach z</w:t>
      </w:r>
      <w:r w:rsidR="00834775">
        <w:rPr>
          <w:rFonts w:ascii="Arial" w:hAnsi="Arial" w:cs="Arial"/>
        </w:rPr>
        <w:t>u s</w:t>
      </w:r>
      <w:r w:rsidRPr="00834775">
        <w:rPr>
          <w:rFonts w:ascii="Arial" w:hAnsi="Arial" w:cs="Arial"/>
        </w:rPr>
        <w:t>ortier</w:t>
      </w:r>
      <w:r w:rsidR="00834775">
        <w:rPr>
          <w:rFonts w:ascii="Arial" w:hAnsi="Arial" w:cs="Arial"/>
        </w:rPr>
        <w:t>en</w:t>
      </w:r>
      <w:r w:rsidRPr="00834775">
        <w:rPr>
          <w:rFonts w:ascii="Arial" w:hAnsi="Arial" w:cs="Arial"/>
        </w:rPr>
        <w:t xml:space="preserve"> und </w:t>
      </w:r>
      <w:r w:rsidR="00BA078E">
        <w:rPr>
          <w:rFonts w:ascii="Arial" w:hAnsi="Arial" w:cs="Arial"/>
        </w:rPr>
        <w:t xml:space="preserve">zu </w:t>
      </w:r>
      <w:r w:rsidRPr="00834775">
        <w:rPr>
          <w:rFonts w:ascii="Arial" w:hAnsi="Arial" w:cs="Arial"/>
        </w:rPr>
        <w:t>gruppier</w:t>
      </w:r>
      <w:r w:rsidR="00834775">
        <w:rPr>
          <w:rFonts w:ascii="Arial" w:hAnsi="Arial" w:cs="Arial"/>
        </w:rPr>
        <w:t>en</w:t>
      </w:r>
      <w:r w:rsidR="00BA078E">
        <w:rPr>
          <w:rFonts w:ascii="Arial" w:hAnsi="Arial" w:cs="Arial"/>
        </w:rPr>
        <w:t>, z. B.</w:t>
      </w:r>
      <w:r w:rsidRPr="00834775">
        <w:rPr>
          <w:rFonts w:ascii="Arial" w:hAnsi="Arial" w:cs="Arial"/>
        </w:rPr>
        <w:t xml:space="preserve"> nach Dringlichkeit, Termin, Umfang, </w:t>
      </w:r>
      <w:r w:rsidR="009222A3">
        <w:rPr>
          <w:rFonts w:ascii="Arial" w:hAnsi="Arial" w:cs="Arial"/>
        </w:rPr>
        <w:t>Verantwortlichkeit oder Themenkreis</w:t>
      </w:r>
      <w:r w:rsidRPr="00834775">
        <w:rPr>
          <w:rFonts w:ascii="Arial" w:hAnsi="Arial" w:cs="Arial"/>
        </w:rPr>
        <w:t xml:space="preserve">.  </w:t>
      </w:r>
    </w:p>
    <w:p w:rsidR="000B7478" w:rsidRPr="00834775" w:rsidRDefault="000B7478" w:rsidP="000B74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t xml:space="preserve">Eine einfache Möglichkeit </w:t>
      </w:r>
      <w:r w:rsidR="00834775">
        <w:rPr>
          <w:rFonts w:ascii="Arial" w:hAnsi="Arial" w:cs="Arial"/>
        </w:rPr>
        <w:t xml:space="preserve">Personen und Dokumente </w:t>
      </w:r>
      <w:r w:rsidRPr="00834775">
        <w:rPr>
          <w:rFonts w:ascii="Arial" w:hAnsi="Arial" w:cs="Arial"/>
        </w:rPr>
        <w:t>zu eine</w:t>
      </w:r>
      <w:r w:rsidR="00834775">
        <w:rPr>
          <w:rFonts w:ascii="Arial" w:hAnsi="Arial" w:cs="Arial"/>
        </w:rPr>
        <w:t xml:space="preserve">m Meeting </w:t>
      </w:r>
      <w:r w:rsidRPr="00834775">
        <w:rPr>
          <w:rFonts w:ascii="Arial" w:hAnsi="Arial" w:cs="Arial"/>
        </w:rPr>
        <w:t>hinzuzufügen oder einer Person eine Aufgabe zu übertragen</w:t>
      </w:r>
      <w:r w:rsidR="00834775">
        <w:rPr>
          <w:rFonts w:ascii="Arial" w:hAnsi="Arial" w:cs="Arial"/>
        </w:rPr>
        <w:t>;</w:t>
      </w:r>
      <w:r w:rsidRPr="00834775">
        <w:rPr>
          <w:rFonts w:ascii="Arial" w:hAnsi="Arial" w:cs="Arial"/>
        </w:rPr>
        <w:t xml:space="preserve"> mit allen Informationen, die der Empfänger benötigt. Zu jedem Zeitpunkt</w:t>
      </w:r>
      <w:r w:rsidR="00836692">
        <w:rPr>
          <w:rFonts w:ascii="Arial" w:hAnsi="Arial" w:cs="Arial"/>
        </w:rPr>
        <w:t xml:space="preserve"> und</w:t>
      </w:r>
      <w:r w:rsidRPr="00834775">
        <w:rPr>
          <w:rFonts w:ascii="Arial" w:hAnsi="Arial" w:cs="Arial"/>
        </w:rPr>
        <w:t xml:space="preserve"> an jedem Ort der Welt</w:t>
      </w:r>
      <w:r w:rsidR="00834775">
        <w:rPr>
          <w:rFonts w:ascii="Arial" w:hAnsi="Arial" w:cs="Arial"/>
        </w:rPr>
        <w:t xml:space="preserve"> einseh</w:t>
      </w:r>
      <w:r w:rsidR="00836692">
        <w:rPr>
          <w:rFonts w:ascii="Arial" w:hAnsi="Arial" w:cs="Arial"/>
        </w:rPr>
        <w:t>- und bearbeit</w:t>
      </w:r>
      <w:r w:rsidR="00834775">
        <w:rPr>
          <w:rFonts w:ascii="Arial" w:hAnsi="Arial" w:cs="Arial"/>
        </w:rPr>
        <w:t>bar</w:t>
      </w:r>
      <w:r w:rsidR="00BA078E">
        <w:rPr>
          <w:rFonts w:ascii="Arial" w:hAnsi="Arial" w:cs="Arial"/>
        </w:rPr>
        <w:t>.</w:t>
      </w:r>
    </w:p>
    <w:p w:rsidR="000B7478" w:rsidRPr="00834775" w:rsidRDefault="000B7478" w:rsidP="000B74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t>Automatisch informiert zu werden, wenn an der Aufgabe gearbeitet wird</w:t>
      </w:r>
      <w:r w:rsidR="00834775">
        <w:rPr>
          <w:rFonts w:ascii="Arial" w:hAnsi="Arial" w:cs="Arial"/>
        </w:rPr>
        <w:t>.</w:t>
      </w:r>
    </w:p>
    <w:p w:rsidR="000B7478" w:rsidRPr="00834775" w:rsidRDefault="00845462" w:rsidP="000B74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t xml:space="preserve">Von den Kollegen, bei denen es </w:t>
      </w:r>
      <w:r w:rsidR="00F16060">
        <w:rPr>
          <w:rFonts w:ascii="Arial" w:hAnsi="Arial" w:cs="Arial"/>
        </w:rPr>
        <w:t>einem</w:t>
      </w:r>
      <w:r w:rsidRPr="00834775">
        <w:rPr>
          <w:rFonts w:ascii="Arial" w:hAnsi="Arial" w:cs="Arial"/>
        </w:rPr>
        <w:t xml:space="preserve"> wichtig ist, zu wissen, wie stark sie mit </w:t>
      </w:r>
      <w:r w:rsidR="00834775">
        <w:rPr>
          <w:rFonts w:ascii="Arial" w:hAnsi="Arial" w:cs="Arial"/>
        </w:rPr>
        <w:t xml:space="preserve">welchen </w:t>
      </w:r>
      <w:r w:rsidRPr="00834775">
        <w:rPr>
          <w:rFonts w:ascii="Arial" w:hAnsi="Arial" w:cs="Arial"/>
        </w:rPr>
        <w:t>Aufgaben beschäftigt sind</w:t>
      </w:r>
      <w:r w:rsidR="00834775">
        <w:rPr>
          <w:rFonts w:ascii="Arial" w:hAnsi="Arial" w:cs="Arial"/>
        </w:rPr>
        <w:t>.</w:t>
      </w:r>
    </w:p>
    <w:p w:rsidR="00845462" w:rsidRPr="00834775" w:rsidRDefault="00845462" w:rsidP="000B74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t xml:space="preserve">In jedem Meeting zu wissen, was erledigt </w:t>
      </w:r>
      <w:r w:rsidR="00BA078E">
        <w:rPr>
          <w:rFonts w:ascii="Arial" w:hAnsi="Arial" w:cs="Arial"/>
        </w:rPr>
        <w:t>oder</w:t>
      </w:r>
      <w:r w:rsidRPr="00834775">
        <w:rPr>
          <w:rFonts w:ascii="Arial" w:hAnsi="Arial" w:cs="Arial"/>
        </w:rPr>
        <w:t xml:space="preserve"> wie der Stand der einzelnen </w:t>
      </w:r>
      <w:r w:rsidR="00BA078E">
        <w:rPr>
          <w:rFonts w:ascii="Arial" w:hAnsi="Arial" w:cs="Arial"/>
        </w:rPr>
        <w:t>Agenda-</w:t>
      </w:r>
      <w:r w:rsidRPr="00834775">
        <w:rPr>
          <w:rFonts w:ascii="Arial" w:hAnsi="Arial" w:cs="Arial"/>
        </w:rPr>
        <w:t xml:space="preserve">Punkte ist und jeder </w:t>
      </w:r>
      <w:r w:rsidR="00BA078E">
        <w:rPr>
          <w:rFonts w:ascii="Arial" w:hAnsi="Arial" w:cs="Arial"/>
        </w:rPr>
        <w:t xml:space="preserve">Meeting-Teilnehmer </w:t>
      </w:r>
      <w:r w:rsidRPr="00834775">
        <w:rPr>
          <w:rFonts w:ascii="Arial" w:hAnsi="Arial" w:cs="Arial"/>
        </w:rPr>
        <w:t>direkt seine weiteren Themen und Aufgaben eintragen kann.</w:t>
      </w:r>
    </w:p>
    <w:p w:rsidR="00845462" w:rsidRPr="00834775" w:rsidRDefault="00845462" w:rsidP="000B747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t xml:space="preserve">Alle jemals erledigten Punkte einfach wieder zu finden, damit man nachschauen kann, was man </w:t>
      </w:r>
      <w:r w:rsidR="001A73B5">
        <w:rPr>
          <w:rFonts w:ascii="Arial" w:hAnsi="Arial" w:cs="Arial"/>
        </w:rPr>
        <w:t>zu diesem Zeitpunkt</w:t>
      </w:r>
      <w:r w:rsidRPr="00834775">
        <w:rPr>
          <w:rFonts w:ascii="Arial" w:hAnsi="Arial" w:cs="Arial"/>
        </w:rPr>
        <w:t xml:space="preserve"> </w:t>
      </w:r>
      <w:r w:rsidR="00834775">
        <w:rPr>
          <w:rFonts w:ascii="Arial" w:hAnsi="Arial" w:cs="Arial"/>
        </w:rPr>
        <w:t xml:space="preserve">genau </w:t>
      </w:r>
      <w:r w:rsidRPr="00834775">
        <w:rPr>
          <w:rFonts w:ascii="Arial" w:hAnsi="Arial" w:cs="Arial"/>
        </w:rPr>
        <w:t>gemacht hat.</w:t>
      </w:r>
    </w:p>
    <w:p w:rsidR="00845462" w:rsidRPr="00834775" w:rsidRDefault="00845462" w:rsidP="00834775">
      <w:pPr>
        <w:pStyle w:val="Listenabsatz"/>
        <w:rPr>
          <w:rFonts w:ascii="Arial" w:hAnsi="Arial" w:cs="Arial"/>
        </w:rPr>
      </w:pPr>
    </w:p>
    <w:p w:rsidR="00834775" w:rsidRDefault="00834775">
      <w:pPr>
        <w:rPr>
          <w:rFonts w:ascii="Arial" w:hAnsi="Arial" w:cs="Arial"/>
        </w:rPr>
      </w:pPr>
      <w:r>
        <w:rPr>
          <w:rFonts w:ascii="Arial" w:hAnsi="Arial" w:cs="Arial"/>
        </w:rPr>
        <w:t>In den folgenden Ausführungen möchte ich beschreiben, welchen Weg wir bei Wachendorff eingeschlagen haben</w:t>
      </w:r>
      <w:r w:rsidR="00524D36">
        <w:rPr>
          <w:rFonts w:ascii="Arial" w:hAnsi="Arial" w:cs="Arial"/>
        </w:rPr>
        <w:t>, um genau diese Wünsche uneingeschränkt wahr werden zu lassen.</w:t>
      </w:r>
    </w:p>
    <w:p w:rsidR="003751EE" w:rsidRDefault="00524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so hat es angefangen: </w:t>
      </w:r>
      <w:r w:rsidR="0026792F" w:rsidRPr="00834775">
        <w:rPr>
          <w:rFonts w:ascii="Arial" w:hAnsi="Arial" w:cs="Arial"/>
        </w:rPr>
        <w:t>Vor einigen Jahren lernte ich bei einer VDI</w:t>
      </w:r>
      <w:r>
        <w:rPr>
          <w:rFonts w:ascii="Arial" w:hAnsi="Arial" w:cs="Arial"/>
        </w:rPr>
        <w:t>-</w:t>
      </w:r>
      <w:r w:rsidR="0026792F" w:rsidRPr="00834775">
        <w:rPr>
          <w:rFonts w:ascii="Arial" w:hAnsi="Arial" w:cs="Arial"/>
        </w:rPr>
        <w:t xml:space="preserve">Veranstaltung eine Software kennen, die für </w:t>
      </w:r>
      <w:r w:rsidR="00BA078E">
        <w:rPr>
          <w:rFonts w:ascii="Arial" w:hAnsi="Arial" w:cs="Arial"/>
        </w:rPr>
        <w:t>das agile Entwickeln von Software (</w:t>
      </w:r>
      <w:r w:rsidR="0026792F" w:rsidRPr="00834775">
        <w:rPr>
          <w:rFonts w:ascii="Arial" w:hAnsi="Arial" w:cs="Arial"/>
        </w:rPr>
        <w:t>Agile Development</w:t>
      </w:r>
      <w:r w:rsidR="00BA078E">
        <w:rPr>
          <w:rFonts w:ascii="Arial" w:hAnsi="Arial" w:cs="Arial"/>
        </w:rPr>
        <w:t>)</w:t>
      </w:r>
      <w:r w:rsidR="0026792F" w:rsidRPr="00834775">
        <w:rPr>
          <w:rFonts w:ascii="Arial" w:hAnsi="Arial" w:cs="Arial"/>
        </w:rPr>
        <w:t xml:space="preserve"> </w:t>
      </w:r>
      <w:r w:rsidR="00BA078E">
        <w:rPr>
          <w:rFonts w:ascii="Arial" w:hAnsi="Arial" w:cs="Arial"/>
        </w:rPr>
        <w:t>vorgestellt wurde.</w:t>
      </w:r>
    </w:p>
    <w:p w:rsidR="00E90AB7" w:rsidRPr="00E90AB7" w:rsidRDefault="003751EE">
      <w:pPr>
        <w:rPr>
          <w:rFonts w:ascii="Arial" w:hAnsi="Arial" w:cs="Arial"/>
          <w:b/>
        </w:rPr>
      </w:pPr>
      <w:r w:rsidRPr="00E90AB7">
        <w:rPr>
          <w:rFonts w:ascii="Arial" w:hAnsi="Arial" w:cs="Arial"/>
          <w:b/>
        </w:rPr>
        <w:lastRenderedPageBreak/>
        <w:t xml:space="preserve">Warum nicht eine global eingesetzte Software für </w:t>
      </w:r>
      <w:r w:rsidR="00D80033" w:rsidRPr="00E90AB7">
        <w:rPr>
          <w:rFonts w:ascii="Arial" w:hAnsi="Arial" w:cs="Arial"/>
          <w:b/>
        </w:rPr>
        <w:t xml:space="preserve">Agile Development </w:t>
      </w:r>
      <w:r w:rsidR="00E90AB7">
        <w:rPr>
          <w:rFonts w:ascii="Arial" w:hAnsi="Arial" w:cs="Arial"/>
          <w:b/>
        </w:rPr>
        <w:t xml:space="preserve">für </w:t>
      </w:r>
      <w:r w:rsidRPr="00E90AB7">
        <w:rPr>
          <w:rFonts w:ascii="Arial" w:hAnsi="Arial" w:cs="Arial"/>
          <w:b/>
        </w:rPr>
        <w:t xml:space="preserve">das Managen von </w:t>
      </w:r>
      <w:r w:rsidR="00E90AB7">
        <w:rPr>
          <w:rFonts w:ascii="Arial" w:hAnsi="Arial" w:cs="Arial"/>
          <w:b/>
        </w:rPr>
        <w:t>unterschiedlichsten</w:t>
      </w:r>
      <w:r w:rsidR="00D80033" w:rsidRPr="00E90AB7">
        <w:rPr>
          <w:rFonts w:ascii="Arial" w:hAnsi="Arial" w:cs="Arial"/>
          <w:b/>
        </w:rPr>
        <w:t xml:space="preserve"> </w:t>
      </w:r>
      <w:r w:rsidRPr="00E90AB7">
        <w:rPr>
          <w:rFonts w:ascii="Arial" w:hAnsi="Arial" w:cs="Arial"/>
          <w:b/>
        </w:rPr>
        <w:t>Aufgaben im Unternehmen verwenden?</w:t>
      </w:r>
      <w:r w:rsidR="00524D36" w:rsidRPr="00E90AB7">
        <w:rPr>
          <w:rFonts w:ascii="Arial" w:hAnsi="Arial" w:cs="Arial"/>
          <w:b/>
        </w:rPr>
        <w:t xml:space="preserve"> </w:t>
      </w:r>
    </w:p>
    <w:p w:rsidR="0026792F" w:rsidRPr="00834775" w:rsidRDefault="00BA078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792F" w:rsidRPr="00834775">
        <w:rPr>
          <w:rFonts w:ascii="Arial" w:hAnsi="Arial" w:cs="Arial"/>
        </w:rPr>
        <w:t xml:space="preserve">lle </w:t>
      </w:r>
      <w:r w:rsidR="00524D36">
        <w:rPr>
          <w:rFonts w:ascii="Arial" w:hAnsi="Arial" w:cs="Arial"/>
        </w:rPr>
        <w:t>zuvor genannten</w:t>
      </w:r>
      <w:r w:rsidR="0026792F" w:rsidRPr="00834775">
        <w:rPr>
          <w:rFonts w:ascii="Arial" w:hAnsi="Arial" w:cs="Arial"/>
        </w:rPr>
        <w:t xml:space="preserve"> Themen und Wünsche k</w:t>
      </w:r>
      <w:r w:rsidR="00524D36">
        <w:rPr>
          <w:rFonts w:ascii="Arial" w:hAnsi="Arial" w:cs="Arial"/>
        </w:rPr>
        <w:t xml:space="preserve">önnten </w:t>
      </w:r>
      <w:r>
        <w:rPr>
          <w:rFonts w:ascii="Arial" w:hAnsi="Arial" w:cs="Arial"/>
        </w:rPr>
        <w:t xml:space="preserve">doch sicher </w:t>
      </w:r>
      <w:r w:rsidR="00524D36">
        <w:rPr>
          <w:rFonts w:ascii="Arial" w:hAnsi="Arial" w:cs="Arial"/>
        </w:rPr>
        <w:t xml:space="preserve">mit dieser Software </w:t>
      </w:r>
      <w:r w:rsidR="0026792F" w:rsidRPr="00834775">
        <w:rPr>
          <w:rFonts w:ascii="Arial" w:hAnsi="Arial" w:cs="Arial"/>
        </w:rPr>
        <w:t xml:space="preserve">gelöst werden. </w:t>
      </w:r>
      <w:r w:rsidR="00E90AB7">
        <w:rPr>
          <w:rFonts w:ascii="Arial" w:hAnsi="Arial" w:cs="Arial"/>
        </w:rPr>
        <w:t>Jede Aufgabe hat einen Verantwortlichen und einen Termin.</w:t>
      </w:r>
    </w:p>
    <w:p w:rsidR="00845462" w:rsidRPr="00834775" w:rsidRDefault="0026792F">
      <w:pPr>
        <w:rPr>
          <w:rFonts w:ascii="Arial" w:hAnsi="Arial" w:cs="Arial"/>
        </w:rPr>
      </w:pPr>
      <w:r w:rsidRPr="00834775">
        <w:rPr>
          <w:rFonts w:ascii="Arial" w:hAnsi="Arial" w:cs="Arial"/>
        </w:rPr>
        <w:t>Wir entschieden uns</w:t>
      </w:r>
      <w:r w:rsidR="00524D36">
        <w:rPr>
          <w:rFonts w:ascii="Arial" w:hAnsi="Arial" w:cs="Arial"/>
        </w:rPr>
        <w:t xml:space="preserve"> sehr zeitnah</w:t>
      </w:r>
      <w:r w:rsidRPr="00834775">
        <w:rPr>
          <w:rFonts w:ascii="Arial" w:hAnsi="Arial" w:cs="Arial"/>
        </w:rPr>
        <w:t>, dieses Programm für das Managen unsere</w:t>
      </w:r>
      <w:r w:rsidR="00524D36">
        <w:rPr>
          <w:rFonts w:ascii="Arial" w:hAnsi="Arial" w:cs="Arial"/>
        </w:rPr>
        <w:t>r</w:t>
      </w:r>
      <w:r w:rsidRPr="00834775">
        <w:rPr>
          <w:rFonts w:ascii="Arial" w:hAnsi="Arial" w:cs="Arial"/>
        </w:rPr>
        <w:t xml:space="preserve"> Aufgaben aus Meetings zu verwenden. Zwei Beratertage später war uns klar: </w:t>
      </w:r>
      <w:r w:rsidR="00151B66" w:rsidRPr="00834775">
        <w:rPr>
          <w:rFonts w:ascii="Arial" w:hAnsi="Arial" w:cs="Arial"/>
        </w:rPr>
        <w:t>Berater k</w:t>
      </w:r>
      <w:r w:rsidR="00524D36">
        <w:rPr>
          <w:rFonts w:ascii="Arial" w:hAnsi="Arial" w:cs="Arial"/>
        </w:rPr>
        <w:t>ö</w:t>
      </w:r>
      <w:r w:rsidR="00151B66" w:rsidRPr="00834775">
        <w:rPr>
          <w:rFonts w:ascii="Arial" w:hAnsi="Arial" w:cs="Arial"/>
        </w:rPr>
        <w:t xml:space="preserve">nnen uns zwar die Software erklären, aber nicht die Umsetzung für unsere Anwendung, denn </w:t>
      </w:r>
      <w:r w:rsidRPr="00834775">
        <w:rPr>
          <w:rFonts w:ascii="Arial" w:hAnsi="Arial" w:cs="Arial"/>
        </w:rPr>
        <w:t xml:space="preserve">scheinbar </w:t>
      </w:r>
      <w:r w:rsidR="00151B66" w:rsidRPr="00834775">
        <w:rPr>
          <w:rFonts w:ascii="Arial" w:hAnsi="Arial" w:cs="Arial"/>
        </w:rPr>
        <w:t xml:space="preserve">war </w:t>
      </w:r>
      <w:r w:rsidRPr="00834775">
        <w:rPr>
          <w:rFonts w:ascii="Arial" w:hAnsi="Arial" w:cs="Arial"/>
        </w:rPr>
        <w:t xml:space="preserve">niemand </w:t>
      </w:r>
      <w:r w:rsidR="00151B66" w:rsidRPr="00834775">
        <w:rPr>
          <w:rFonts w:ascii="Arial" w:hAnsi="Arial" w:cs="Arial"/>
        </w:rPr>
        <w:t xml:space="preserve">vor uns </w:t>
      </w:r>
      <w:r w:rsidRPr="00834775">
        <w:rPr>
          <w:rFonts w:ascii="Arial" w:hAnsi="Arial" w:cs="Arial"/>
        </w:rPr>
        <w:t>auf die Idee gekommen</w:t>
      </w:r>
      <w:r w:rsidR="00A34D39">
        <w:rPr>
          <w:rFonts w:ascii="Arial" w:hAnsi="Arial" w:cs="Arial"/>
        </w:rPr>
        <w:t>,</w:t>
      </w:r>
      <w:r w:rsidR="00524D36">
        <w:rPr>
          <w:rFonts w:ascii="Arial" w:hAnsi="Arial" w:cs="Arial"/>
        </w:rPr>
        <w:t xml:space="preserve"> die Software für einen solch umfassenden Ansatz einzusetzen</w:t>
      </w:r>
      <w:r w:rsidR="00151B66" w:rsidRPr="00834775">
        <w:rPr>
          <w:rFonts w:ascii="Arial" w:hAnsi="Arial" w:cs="Arial"/>
        </w:rPr>
        <w:t>.</w:t>
      </w:r>
      <w:r w:rsidRPr="00834775">
        <w:rPr>
          <w:rFonts w:ascii="Arial" w:hAnsi="Arial" w:cs="Arial"/>
        </w:rPr>
        <w:t xml:space="preserve"> </w:t>
      </w:r>
      <w:r w:rsidR="00A34D39">
        <w:rPr>
          <w:rFonts w:ascii="Arial" w:hAnsi="Arial" w:cs="Arial"/>
        </w:rPr>
        <w:t>Daher war es klar, dass</w:t>
      </w:r>
      <w:r w:rsidRPr="00834775">
        <w:rPr>
          <w:rFonts w:ascii="Arial" w:hAnsi="Arial" w:cs="Arial"/>
        </w:rPr>
        <w:t xml:space="preserve"> wir </w:t>
      </w:r>
      <w:r w:rsidR="00524D36">
        <w:rPr>
          <w:rFonts w:ascii="Arial" w:hAnsi="Arial" w:cs="Arial"/>
        </w:rPr>
        <w:t xml:space="preserve">selbst </w:t>
      </w:r>
      <w:r w:rsidRPr="00834775">
        <w:rPr>
          <w:rFonts w:ascii="Arial" w:hAnsi="Arial" w:cs="Arial"/>
        </w:rPr>
        <w:t>eine Weile brauch</w:t>
      </w:r>
      <w:r w:rsidR="00A34D39">
        <w:rPr>
          <w:rFonts w:ascii="Arial" w:hAnsi="Arial" w:cs="Arial"/>
        </w:rPr>
        <w:t>en werden</w:t>
      </w:r>
      <w:r w:rsidRPr="00834775">
        <w:rPr>
          <w:rFonts w:ascii="Arial" w:hAnsi="Arial" w:cs="Arial"/>
        </w:rPr>
        <w:t xml:space="preserve">, die </w:t>
      </w:r>
      <w:r w:rsidR="00524D36">
        <w:rPr>
          <w:rFonts w:ascii="Arial" w:hAnsi="Arial" w:cs="Arial"/>
        </w:rPr>
        <w:t xml:space="preserve">umfassende </w:t>
      </w:r>
      <w:r w:rsidRPr="00834775">
        <w:rPr>
          <w:rFonts w:ascii="Arial" w:hAnsi="Arial" w:cs="Arial"/>
        </w:rPr>
        <w:t xml:space="preserve">Philosophie </w:t>
      </w:r>
      <w:r w:rsidR="00A34D39">
        <w:rPr>
          <w:rFonts w:ascii="Arial" w:hAnsi="Arial" w:cs="Arial"/>
        </w:rPr>
        <w:t xml:space="preserve">für ein solches Unterfangen </w:t>
      </w:r>
      <w:r w:rsidR="00524D36">
        <w:rPr>
          <w:rFonts w:ascii="Arial" w:hAnsi="Arial" w:cs="Arial"/>
        </w:rPr>
        <w:t xml:space="preserve">zu </w:t>
      </w:r>
      <w:r w:rsidRPr="00834775">
        <w:rPr>
          <w:rFonts w:ascii="Arial" w:hAnsi="Arial" w:cs="Arial"/>
        </w:rPr>
        <w:t>verinnerlich</w:t>
      </w:r>
      <w:r w:rsidR="00524D36">
        <w:rPr>
          <w:rFonts w:ascii="Arial" w:hAnsi="Arial" w:cs="Arial"/>
        </w:rPr>
        <w:t>en</w:t>
      </w:r>
      <w:r w:rsidRPr="00834775">
        <w:rPr>
          <w:rFonts w:ascii="Arial" w:hAnsi="Arial" w:cs="Arial"/>
        </w:rPr>
        <w:t>.</w:t>
      </w:r>
    </w:p>
    <w:p w:rsidR="00151B66" w:rsidRDefault="00151B66">
      <w:pPr>
        <w:rPr>
          <w:rFonts w:ascii="Arial" w:hAnsi="Arial" w:cs="Arial"/>
        </w:rPr>
      </w:pPr>
      <w:r w:rsidRPr="00834775">
        <w:rPr>
          <w:rFonts w:ascii="Arial" w:hAnsi="Arial" w:cs="Arial"/>
        </w:rPr>
        <w:t>Nach einigen internen Festlegungen konnten wir starten:</w:t>
      </w:r>
      <w:r w:rsidR="00524D36">
        <w:rPr>
          <w:rFonts w:ascii="Arial" w:hAnsi="Arial" w:cs="Arial"/>
        </w:rPr>
        <w:t xml:space="preserve"> </w:t>
      </w:r>
      <w:r w:rsidR="00E90AB7">
        <w:rPr>
          <w:rFonts w:ascii="Arial" w:hAnsi="Arial" w:cs="Arial"/>
        </w:rPr>
        <w:t>Ein Scrum</w:t>
      </w:r>
      <w:r w:rsidRPr="00834775">
        <w:rPr>
          <w:rFonts w:ascii="Arial" w:hAnsi="Arial" w:cs="Arial"/>
        </w:rPr>
        <w:t xml:space="preserve"> </w:t>
      </w:r>
      <w:r w:rsidR="00524D36">
        <w:rPr>
          <w:rFonts w:ascii="Arial" w:hAnsi="Arial" w:cs="Arial"/>
        </w:rPr>
        <w:t>beschreibt</w:t>
      </w:r>
      <w:r w:rsidRPr="00834775">
        <w:rPr>
          <w:rFonts w:ascii="Arial" w:hAnsi="Arial" w:cs="Arial"/>
        </w:rPr>
        <w:t xml:space="preserve"> bei uns ein Meeting</w:t>
      </w:r>
      <w:r w:rsidR="00524D36">
        <w:rPr>
          <w:rFonts w:ascii="Arial" w:hAnsi="Arial" w:cs="Arial"/>
        </w:rPr>
        <w:t>, ein Sprint die Zeit zwischen zwei</w:t>
      </w:r>
      <w:r w:rsidRPr="00834775">
        <w:rPr>
          <w:rFonts w:ascii="Arial" w:hAnsi="Arial" w:cs="Arial"/>
        </w:rPr>
        <w:t xml:space="preserve"> Meetings, eine Schwimmbahn beschreibt den Fortschritt einer Aufgabe</w:t>
      </w:r>
      <w:r w:rsidR="00524D36">
        <w:rPr>
          <w:rFonts w:ascii="Arial" w:hAnsi="Arial" w:cs="Arial"/>
        </w:rPr>
        <w:t>.</w:t>
      </w:r>
      <w:r w:rsidRPr="00834775">
        <w:rPr>
          <w:rFonts w:ascii="Arial" w:hAnsi="Arial" w:cs="Arial"/>
        </w:rPr>
        <w:t xml:space="preserve"> </w:t>
      </w:r>
      <w:r w:rsidR="00E90AB7">
        <w:rPr>
          <w:rFonts w:ascii="Arial" w:hAnsi="Arial" w:cs="Arial"/>
        </w:rPr>
        <w:t>Es wurden Scrum</w:t>
      </w:r>
      <w:r w:rsidR="00524D36">
        <w:rPr>
          <w:rFonts w:ascii="Arial" w:hAnsi="Arial" w:cs="Arial"/>
        </w:rPr>
        <w:t xml:space="preserve">s für </w:t>
      </w:r>
      <w:r w:rsidRPr="00834775">
        <w:rPr>
          <w:rFonts w:ascii="Arial" w:hAnsi="Arial" w:cs="Arial"/>
        </w:rPr>
        <w:t>Abteilungsmeeting</w:t>
      </w:r>
      <w:r w:rsidR="00524D36">
        <w:rPr>
          <w:rFonts w:ascii="Arial" w:hAnsi="Arial" w:cs="Arial"/>
        </w:rPr>
        <w:t>s</w:t>
      </w:r>
      <w:r w:rsidRPr="00834775">
        <w:rPr>
          <w:rFonts w:ascii="Arial" w:hAnsi="Arial" w:cs="Arial"/>
        </w:rPr>
        <w:t xml:space="preserve"> </w:t>
      </w:r>
      <w:r w:rsidR="00524D36">
        <w:rPr>
          <w:rFonts w:ascii="Arial" w:hAnsi="Arial" w:cs="Arial"/>
        </w:rPr>
        <w:t xml:space="preserve">eingerichtet; für </w:t>
      </w:r>
      <w:r w:rsidRPr="00834775">
        <w:rPr>
          <w:rFonts w:ascii="Arial" w:hAnsi="Arial" w:cs="Arial"/>
        </w:rPr>
        <w:t>die Abteilungsleiter ein Managementmeeting</w:t>
      </w:r>
      <w:r w:rsidR="00524D36">
        <w:rPr>
          <w:rFonts w:ascii="Arial" w:hAnsi="Arial" w:cs="Arial"/>
        </w:rPr>
        <w:t>.</w:t>
      </w:r>
      <w:r w:rsidRPr="00834775">
        <w:rPr>
          <w:rFonts w:ascii="Arial" w:hAnsi="Arial" w:cs="Arial"/>
        </w:rPr>
        <w:t xml:space="preserve"> </w:t>
      </w:r>
      <w:r w:rsidR="00524D36">
        <w:rPr>
          <w:rFonts w:ascii="Arial" w:hAnsi="Arial" w:cs="Arial"/>
        </w:rPr>
        <w:t>D</w:t>
      </w:r>
      <w:r w:rsidRPr="00834775">
        <w:rPr>
          <w:rFonts w:ascii="Arial" w:hAnsi="Arial" w:cs="Arial"/>
        </w:rPr>
        <w:t xml:space="preserve">ie </w:t>
      </w:r>
      <w:r w:rsidR="00524D36">
        <w:rPr>
          <w:rFonts w:ascii="Arial" w:hAnsi="Arial" w:cs="Arial"/>
        </w:rPr>
        <w:t xml:space="preserve">spezifische </w:t>
      </w:r>
      <w:r w:rsidRPr="00834775">
        <w:rPr>
          <w:rFonts w:ascii="Arial" w:hAnsi="Arial" w:cs="Arial"/>
        </w:rPr>
        <w:t xml:space="preserve">Zugriffshierarchie wurde definiert und </w:t>
      </w:r>
      <w:r w:rsidR="00900CF3">
        <w:rPr>
          <w:rFonts w:ascii="Arial" w:hAnsi="Arial" w:cs="Arial"/>
        </w:rPr>
        <w:t xml:space="preserve">diverse </w:t>
      </w:r>
      <w:r w:rsidRPr="00834775">
        <w:rPr>
          <w:rFonts w:ascii="Arial" w:hAnsi="Arial" w:cs="Arial"/>
        </w:rPr>
        <w:t>Ansichten eingerichtet, in denen jeder seine Aufgaben</w:t>
      </w:r>
      <w:r w:rsidR="00343E49">
        <w:rPr>
          <w:rFonts w:ascii="Arial" w:hAnsi="Arial" w:cs="Arial"/>
        </w:rPr>
        <w:t xml:space="preserve"> </w:t>
      </w:r>
      <w:r w:rsidRPr="00834775">
        <w:rPr>
          <w:rFonts w:ascii="Arial" w:hAnsi="Arial" w:cs="Arial"/>
        </w:rPr>
        <w:t xml:space="preserve">und </w:t>
      </w:r>
      <w:r w:rsidR="00A34D39">
        <w:rPr>
          <w:rFonts w:ascii="Arial" w:hAnsi="Arial" w:cs="Arial"/>
        </w:rPr>
        <w:t>entsprechende</w:t>
      </w:r>
      <w:r w:rsidRPr="00834775">
        <w:rPr>
          <w:rFonts w:ascii="Arial" w:hAnsi="Arial" w:cs="Arial"/>
        </w:rPr>
        <w:t xml:space="preserve"> Grafiken </w:t>
      </w:r>
      <w:r w:rsidR="00A34D39">
        <w:rPr>
          <w:rFonts w:ascii="Arial" w:hAnsi="Arial" w:cs="Arial"/>
        </w:rPr>
        <w:t>übersichtlich in einem</w:t>
      </w:r>
      <w:r w:rsidR="00343E49">
        <w:rPr>
          <w:rFonts w:ascii="Arial" w:hAnsi="Arial" w:cs="Arial"/>
        </w:rPr>
        <w:t xml:space="preserve"> Dashboard aufbere</w:t>
      </w:r>
      <w:r w:rsidR="00A34D39">
        <w:rPr>
          <w:rFonts w:ascii="Arial" w:hAnsi="Arial" w:cs="Arial"/>
        </w:rPr>
        <w:t xml:space="preserve">itet </w:t>
      </w:r>
      <w:r w:rsidRPr="00834775">
        <w:rPr>
          <w:rFonts w:ascii="Arial" w:hAnsi="Arial" w:cs="Arial"/>
        </w:rPr>
        <w:t>jederzeit sehen kann, und vieles mehr</w:t>
      </w:r>
      <w:r w:rsidR="00101DE6">
        <w:rPr>
          <w:rFonts w:ascii="Arial" w:hAnsi="Arial" w:cs="Arial"/>
        </w:rPr>
        <w:t>: unser „Aufgaben-Center“ war geboren</w:t>
      </w:r>
      <w:r w:rsidRPr="00834775">
        <w:rPr>
          <w:rFonts w:ascii="Arial" w:hAnsi="Arial" w:cs="Arial"/>
        </w:rPr>
        <w:t>.</w:t>
      </w:r>
    </w:p>
    <w:p w:rsidR="00900CF3" w:rsidRDefault="00301F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6121400" cy="316738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WP1702_Abbildung1_Übersicht_Aufgab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F2" w:rsidRDefault="00D225F2">
      <w:pPr>
        <w:rPr>
          <w:rFonts w:ascii="Arial" w:hAnsi="Arial" w:cs="Arial"/>
        </w:rPr>
      </w:pPr>
      <w:r>
        <w:rPr>
          <w:rFonts w:ascii="Arial" w:hAnsi="Arial" w:cs="Arial"/>
        </w:rPr>
        <w:t>Abb</w:t>
      </w:r>
      <w:r w:rsidR="00900CF3">
        <w:rPr>
          <w:rFonts w:ascii="Arial" w:hAnsi="Arial" w:cs="Arial"/>
        </w:rPr>
        <w:t>ildung 1:</w:t>
      </w:r>
      <w:r>
        <w:rPr>
          <w:rFonts w:ascii="Arial" w:hAnsi="Arial" w:cs="Arial"/>
        </w:rPr>
        <w:t xml:space="preserve"> </w:t>
      </w:r>
      <w:r w:rsidR="009A3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Übersicht der Aufgaben</w:t>
      </w:r>
      <w:r w:rsidR="009A3DBF">
        <w:rPr>
          <w:rFonts w:ascii="Arial" w:hAnsi="Arial" w:cs="Arial"/>
        </w:rPr>
        <w:t>, hier nur eine mögliche der Ansicht im Dashboard</w:t>
      </w:r>
    </w:p>
    <w:p w:rsidR="00151B66" w:rsidRPr="00834775" w:rsidRDefault="00151B66">
      <w:pPr>
        <w:rPr>
          <w:rFonts w:ascii="Arial" w:hAnsi="Arial" w:cs="Arial"/>
        </w:rPr>
      </w:pPr>
      <w:r w:rsidRPr="00834775">
        <w:rPr>
          <w:rFonts w:ascii="Arial" w:hAnsi="Arial" w:cs="Arial"/>
        </w:rPr>
        <w:t xml:space="preserve">Jetzt </w:t>
      </w:r>
      <w:r w:rsidR="00900CF3">
        <w:rPr>
          <w:rFonts w:ascii="Arial" w:hAnsi="Arial" w:cs="Arial"/>
        </w:rPr>
        <w:t>ist</w:t>
      </w:r>
      <w:r w:rsidRPr="00834775">
        <w:rPr>
          <w:rFonts w:ascii="Arial" w:hAnsi="Arial" w:cs="Arial"/>
        </w:rPr>
        <w:t xml:space="preserve"> es soweit</w:t>
      </w:r>
      <w:r w:rsidR="00DE0886" w:rsidRPr="00834775">
        <w:rPr>
          <w:rFonts w:ascii="Arial" w:hAnsi="Arial" w:cs="Arial"/>
        </w:rPr>
        <w:t xml:space="preserve">, </w:t>
      </w:r>
      <w:r w:rsidR="00016FA7">
        <w:rPr>
          <w:rFonts w:ascii="Arial" w:hAnsi="Arial" w:cs="Arial"/>
        </w:rPr>
        <w:t xml:space="preserve">wir haben </w:t>
      </w:r>
      <w:r w:rsidR="00DE0886" w:rsidRPr="00834775">
        <w:rPr>
          <w:rFonts w:ascii="Arial" w:hAnsi="Arial" w:cs="Arial"/>
        </w:rPr>
        <w:t>paradiesische Verhältnisse</w:t>
      </w:r>
      <w:r w:rsidR="00900CF3">
        <w:rPr>
          <w:rFonts w:ascii="Arial" w:hAnsi="Arial" w:cs="Arial"/>
        </w:rPr>
        <w:t xml:space="preserve"> geschaffen</w:t>
      </w:r>
      <w:r w:rsidR="00343E49">
        <w:rPr>
          <w:rFonts w:ascii="Arial" w:hAnsi="Arial" w:cs="Arial"/>
        </w:rPr>
        <w:t xml:space="preserve">: </w:t>
      </w:r>
      <w:r w:rsidRPr="00834775">
        <w:rPr>
          <w:rFonts w:ascii="Arial" w:hAnsi="Arial" w:cs="Arial"/>
        </w:rPr>
        <w:t>Zwischen den Meetings s</w:t>
      </w:r>
      <w:r w:rsidR="00343E49">
        <w:rPr>
          <w:rFonts w:ascii="Arial" w:hAnsi="Arial" w:cs="Arial"/>
        </w:rPr>
        <w:t>e</w:t>
      </w:r>
      <w:r w:rsidRPr="00834775">
        <w:rPr>
          <w:rFonts w:ascii="Arial" w:hAnsi="Arial" w:cs="Arial"/>
        </w:rPr>
        <w:t>hen alle Beteiligten ihre konkreten Aufgaben mit Termin und Inhalt auf ihrem Rechner</w:t>
      </w:r>
      <w:r w:rsidR="00900CF3">
        <w:rPr>
          <w:rFonts w:ascii="Arial" w:hAnsi="Arial" w:cs="Arial"/>
        </w:rPr>
        <w:t>,</w:t>
      </w:r>
      <w:r w:rsidRPr="00834775">
        <w:rPr>
          <w:rFonts w:ascii="Arial" w:hAnsi="Arial" w:cs="Arial"/>
        </w:rPr>
        <w:t xml:space="preserve"> </w:t>
      </w:r>
      <w:r w:rsidR="00343E49">
        <w:rPr>
          <w:rFonts w:ascii="Arial" w:hAnsi="Arial" w:cs="Arial"/>
        </w:rPr>
        <w:t xml:space="preserve">die Aufgaben sind von den Zuständigen zu </w:t>
      </w:r>
      <w:r w:rsidRPr="00834775">
        <w:rPr>
          <w:rFonts w:ascii="Arial" w:hAnsi="Arial" w:cs="Arial"/>
        </w:rPr>
        <w:t xml:space="preserve">bearbeiten, Dokumente </w:t>
      </w:r>
      <w:r w:rsidR="00343E49">
        <w:rPr>
          <w:rFonts w:ascii="Arial" w:hAnsi="Arial" w:cs="Arial"/>
        </w:rPr>
        <w:t xml:space="preserve">zu </w:t>
      </w:r>
      <w:r w:rsidRPr="00834775">
        <w:rPr>
          <w:rFonts w:ascii="Arial" w:hAnsi="Arial" w:cs="Arial"/>
        </w:rPr>
        <w:t>verlinken oder an</w:t>
      </w:r>
      <w:r w:rsidR="00343E49">
        <w:rPr>
          <w:rFonts w:ascii="Arial" w:hAnsi="Arial" w:cs="Arial"/>
        </w:rPr>
        <w:t>zu</w:t>
      </w:r>
      <w:r w:rsidRPr="00834775">
        <w:rPr>
          <w:rFonts w:ascii="Arial" w:hAnsi="Arial" w:cs="Arial"/>
        </w:rPr>
        <w:t>hängen</w:t>
      </w:r>
      <w:r w:rsidR="00343E49">
        <w:rPr>
          <w:rFonts w:ascii="Arial" w:hAnsi="Arial" w:cs="Arial"/>
        </w:rPr>
        <w:t>.</w:t>
      </w:r>
      <w:r w:rsidRPr="00834775">
        <w:rPr>
          <w:rFonts w:ascii="Arial" w:hAnsi="Arial" w:cs="Arial"/>
        </w:rPr>
        <w:t xml:space="preserve"> </w:t>
      </w:r>
      <w:r w:rsidR="00343E49">
        <w:rPr>
          <w:rFonts w:ascii="Arial" w:hAnsi="Arial" w:cs="Arial"/>
        </w:rPr>
        <w:t>Auch</w:t>
      </w:r>
      <w:r w:rsidRPr="00834775">
        <w:rPr>
          <w:rFonts w:ascii="Arial" w:hAnsi="Arial" w:cs="Arial"/>
        </w:rPr>
        <w:t xml:space="preserve"> die </w:t>
      </w:r>
      <w:r w:rsidR="00900CF3">
        <w:rPr>
          <w:rFonts w:ascii="Arial" w:hAnsi="Arial" w:cs="Arial"/>
        </w:rPr>
        <w:t>Beschäftigungsd</w:t>
      </w:r>
      <w:r w:rsidRPr="00834775">
        <w:rPr>
          <w:rFonts w:ascii="Arial" w:hAnsi="Arial" w:cs="Arial"/>
        </w:rPr>
        <w:t xml:space="preserve">auer </w:t>
      </w:r>
      <w:r w:rsidR="00343E49">
        <w:rPr>
          <w:rFonts w:ascii="Arial" w:hAnsi="Arial" w:cs="Arial"/>
        </w:rPr>
        <w:t xml:space="preserve">wird </w:t>
      </w:r>
      <w:r w:rsidR="00900CF3">
        <w:rPr>
          <w:rFonts w:ascii="Arial" w:hAnsi="Arial" w:cs="Arial"/>
        </w:rPr>
        <w:t xml:space="preserve">gleich </w:t>
      </w:r>
      <w:r w:rsidRPr="00834775">
        <w:rPr>
          <w:rFonts w:ascii="Arial" w:hAnsi="Arial" w:cs="Arial"/>
        </w:rPr>
        <w:t>protokollier</w:t>
      </w:r>
      <w:r w:rsidR="00343E49">
        <w:rPr>
          <w:rFonts w:ascii="Arial" w:hAnsi="Arial" w:cs="Arial"/>
        </w:rPr>
        <w:t>t</w:t>
      </w:r>
      <w:r w:rsidRPr="00834775">
        <w:rPr>
          <w:rFonts w:ascii="Arial" w:hAnsi="Arial" w:cs="Arial"/>
        </w:rPr>
        <w:t>. Mitarbeiter w</w:t>
      </w:r>
      <w:r w:rsidR="00343E49">
        <w:rPr>
          <w:rFonts w:ascii="Arial" w:hAnsi="Arial" w:cs="Arial"/>
        </w:rPr>
        <w:t>e</w:t>
      </w:r>
      <w:r w:rsidRPr="00834775">
        <w:rPr>
          <w:rFonts w:ascii="Arial" w:hAnsi="Arial" w:cs="Arial"/>
        </w:rPr>
        <w:t xml:space="preserve">rden </w:t>
      </w:r>
      <w:r w:rsidR="00343E49">
        <w:rPr>
          <w:rFonts w:ascii="Arial" w:hAnsi="Arial" w:cs="Arial"/>
        </w:rPr>
        <w:t xml:space="preserve">automatisch </w:t>
      </w:r>
      <w:r w:rsidR="00DE0886" w:rsidRPr="00834775">
        <w:rPr>
          <w:rFonts w:ascii="Arial" w:hAnsi="Arial" w:cs="Arial"/>
        </w:rPr>
        <w:t xml:space="preserve">über den Fortschritt </w:t>
      </w:r>
      <w:r w:rsidRPr="00834775">
        <w:rPr>
          <w:rFonts w:ascii="Arial" w:hAnsi="Arial" w:cs="Arial"/>
        </w:rPr>
        <w:t>informiert</w:t>
      </w:r>
      <w:r w:rsidR="00DE0886" w:rsidRPr="00834775">
        <w:rPr>
          <w:rFonts w:ascii="Arial" w:hAnsi="Arial" w:cs="Arial"/>
        </w:rPr>
        <w:t xml:space="preserve">, </w:t>
      </w:r>
      <w:r w:rsidR="00343E49">
        <w:rPr>
          <w:rFonts w:ascii="Arial" w:hAnsi="Arial" w:cs="Arial"/>
        </w:rPr>
        <w:t>können</w:t>
      </w:r>
      <w:r w:rsidR="00DE0886" w:rsidRPr="00834775">
        <w:rPr>
          <w:rFonts w:ascii="Arial" w:hAnsi="Arial" w:cs="Arial"/>
        </w:rPr>
        <w:t xml:space="preserve"> </w:t>
      </w:r>
      <w:r w:rsidR="00343E49">
        <w:rPr>
          <w:rFonts w:ascii="Arial" w:hAnsi="Arial" w:cs="Arial"/>
        </w:rPr>
        <w:t xml:space="preserve">Vorgänge </w:t>
      </w:r>
      <w:r w:rsidR="00DE0886" w:rsidRPr="00834775">
        <w:rPr>
          <w:rFonts w:ascii="Arial" w:hAnsi="Arial" w:cs="Arial"/>
        </w:rPr>
        <w:t>kommentieren</w:t>
      </w:r>
      <w:r w:rsidRPr="00834775">
        <w:rPr>
          <w:rFonts w:ascii="Arial" w:hAnsi="Arial" w:cs="Arial"/>
        </w:rPr>
        <w:t xml:space="preserve"> und am Tag</w:t>
      </w:r>
      <w:r w:rsidR="00DE0886" w:rsidRPr="00834775">
        <w:rPr>
          <w:rFonts w:ascii="Arial" w:hAnsi="Arial" w:cs="Arial"/>
        </w:rPr>
        <w:t xml:space="preserve"> des Meetings </w:t>
      </w:r>
      <w:r w:rsidR="00343E49">
        <w:rPr>
          <w:rFonts w:ascii="Arial" w:hAnsi="Arial" w:cs="Arial"/>
        </w:rPr>
        <w:t>werden</w:t>
      </w:r>
      <w:r w:rsidR="00DE0886" w:rsidRPr="00834775">
        <w:rPr>
          <w:rFonts w:ascii="Arial" w:hAnsi="Arial" w:cs="Arial"/>
        </w:rPr>
        <w:t xml:space="preserve"> die Aufgaben</w:t>
      </w:r>
      <w:r w:rsidRPr="00834775">
        <w:rPr>
          <w:rFonts w:ascii="Arial" w:hAnsi="Arial" w:cs="Arial"/>
        </w:rPr>
        <w:t xml:space="preserve"> </w:t>
      </w:r>
      <w:r w:rsidR="00343E49">
        <w:rPr>
          <w:rFonts w:ascii="Arial" w:hAnsi="Arial" w:cs="Arial"/>
        </w:rPr>
        <w:t xml:space="preserve">in der Gruppe </w:t>
      </w:r>
      <w:r w:rsidR="00DE0886" w:rsidRPr="00834775">
        <w:rPr>
          <w:rFonts w:ascii="Arial" w:hAnsi="Arial" w:cs="Arial"/>
        </w:rPr>
        <w:t>besprochen</w:t>
      </w:r>
      <w:r w:rsidR="00343E49">
        <w:rPr>
          <w:rFonts w:ascii="Arial" w:hAnsi="Arial" w:cs="Arial"/>
        </w:rPr>
        <w:t xml:space="preserve"> – mit zuvor noch nie dagewesener Transparenz und Effizienz. Es wird eindeutig </w:t>
      </w:r>
      <w:r w:rsidRPr="00834775">
        <w:rPr>
          <w:rFonts w:ascii="Arial" w:hAnsi="Arial" w:cs="Arial"/>
        </w:rPr>
        <w:t xml:space="preserve">dokumentiert und </w:t>
      </w:r>
      <w:r w:rsidR="00343E49">
        <w:rPr>
          <w:rFonts w:ascii="Arial" w:hAnsi="Arial" w:cs="Arial"/>
        </w:rPr>
        <w:t>Folgetermine werden festgesetzt</w:t>
      </w:r>
      <w:r w:rsidRPr="00834775">
        <w:rPr>
          <w:rFonts w:ascii="Arial" w:hAnsi="Arial" w:cs="Arial"/>
        </w:rPr>
        <w:t xml:space="preserve">, was bis wann noch zu tun ist. </w:t>
      </w:r>
    </w:p>
    <w:p w:rsidR="00735F85" w:rsidRPr="00834775" w:rsidRDefault="00342C56">
      <w:pPr>
        <w:rPr>
          <w:rFonts w:ascii="Arial" w:hAnsi="Arial" w:cs="Arial"/>
        </w:rPr>
      </w:pPr>
      <w:r w:rsidRPr="00342C56">
        <w:rPr>
          <w:rFonts w:ascii="Arial" w:hAnsi="Arial" w:cs="Arial"/>
          <w:b/>
        </w:rPr>
        <w:t>Was</w:t>
      </w:r>
      <w:r w:rsidR="00DE0886" w:rsidRPr="00342C56">
        <w:rPr>
          <w:rFonts w:ascii="Arial" w:hAnsi="Arial" w:cs="Arial"/>
          <w:b/>
        </w:rPr>
        <w:t xml:space="preserve"> hat dies mit </w:t>
      </w:r>
      <w:r w:rsidR="00343E49" w:rsidRPr="00342C56">
        <w:rPr>
          <w:rFonts w:ascii="Arial" w:hAnsi="Arial" w:cs="Arial"/>
          <w:b/>
        </w:rPr>
        <w:t>„a</w:t>
      </w:r>
      <w:r w:rsidR="00DE0886" w:rsidRPr="00342C56">
        <w:rPr>
          <w:rFonts w:ascii="Arial" w:hAnsi="Arial" w:cs="Arial"/>
          <w:b/>
        </w:rPr>
        <w:t>gile</w:t>
      </w:r>
      <w:r w:rsidR="00343E49" w:rsidRPr="00342C56">
        <w:rPr>
          <w:rFonts w:ascii="Arial" w:hAnsi="Arial" w:cs="Arial"/>
          <w:b/>
        </w:rPr>
        <w:t>r</w:t>
      </w:r>
      <w:r w:rsidR="00DE0886" w:rsidRPr="00342C56">
        <w:rPr>
          <w:rFonts w:ascii="Arial" w:hAnsi="Arial" w:cs="Arial"/>
          <w:b/>
        </w:rPr>
        <w:t xml:space="preserve"> Unternehmensführung</w:t>
      </w:r>
      <w:r w:rsidR="00343E49" w:rsidRPr="00342C56">
        <w:rPr>
          <w:rFonts w:ascii="Arial" w:hAnsi="Arial" w:cs="Arial"/>
          <w:b/>
        </w:rPr>
        <w:t>“</w:t>
      </w:r>
      <w:r w:rsidR="00DE0886" w:rsidRPr="00342C56">
        <w:rPr>
          <w:rFonts w:ascii="Arial" w:hAnsi="Arial" w:cs="Arial"/>
          <w:b/>
        </w:rPr>
        <w:t xml:space="preserve"> zu tun?</w:t>
      </w:r>
      <w:r w:rsidR="00343E49" w:rsidRPr="00342C56">
        <w:rPr>
          <w:rFonts w:ascii="Arial" w:hAnsi="Arial" w:cs="Arial"/>
          <w:b/>
        </w:rPr>
        <w:br/>
      </w:r>
      <w:r w:rsidR="00DE0886" w:rsidRPr="00834775">
        <w:rPr>
          <w:rFonts w:ascii="Arial" w:hAnsi="Arial" w:cs="Arial"/>
        </w:rPr>
        <w:t xml:space="preserve">Sehr viel, denn alle Mitarbeiter </w:t>
      </w:r>
      <w:r w:rsidR="00892855" w:rsidRPr="00834775">
        <w:rPr>
          <w:rFonts w:ascii="Arial" w:hAnsi="Arial" w:cs="Arial"/>
        </w:rPr>
        <w:t xml:space="preserve">planen und </w:t>
      </w:r>
      <w:r w:rsidR="00DA2D5B" w:rsidRPr="00834775">
        <w:rPr>
          <w:rFonts w:ascii="Arial" w:hAnsi="Arial" w:cs="Arial"/>
        </w:rPr>
        <w:t xml:space="preserve">bearbeiten ihre Aufgaben </w:t>
      </w:r>
      <w:r w:rsidR="00343E49">
        <w:rPr>
          <w:rFonts w:ascii="Arial" w:hAnsi="Arial" w:cs="Arial"/>
        </w:rPr>
        <w:t xml:space="preserve">nun </w:t>
      </w:r>
      <w:r w:rsidR="00DE0886" w:rsidRPr="00834775">
        <w:rPr>
          <w:rFonts w:ascii="Arial" w:hAnsi="Arial" w:cs="Arial"/>
        </w:rPr>
        <w:t>schnell und flexibel</w:t>
      </w:r>
      <w:r w:rsidR="00DA2D5B" w:rsidRPr="00834775">
        <w:rPr>
          <w:rFonts w:ascii="Arial" w:hAnsi="Arial" w:cs="Arial"/>
        </w:rPr>
        <w:t xml:space="preserve">, </w:t>
      </w:r>
      <w:r w:rsidR="00DE0886" w:rsidRPr="00834775">
        <w:rPr>
          <w:rFonts w:ascii="Arial" w:hAnsi="Arial" w:cs="Arial"/>
        </w:rPr>
        <w:t xml:space="preserve">werden live über den Fortschritt </w:t>
      </w:r>
      <w:r w:rsidR="00343E49">
        <w:rPr>
          <w:rFonts w:ascii="Arial" w:hAnsi="Arial" w:cs="Arial"/>
        </w:rPr>
        <w:t>von</w:t>
      </w:r>
      <w:r w:rsidR="00DA2D5B" w:rsidRPr="00834775">
        <w:rPr>
          <w:rFonts w:ascii="Arial" w:hAnsi="Arial" w:cs="Arial"/>
        </w:rPr>
        <w:t xml:space="preserve"> Aufgaben</w:t>
      </w:r>
      <w:r w:rsidR="00343E49">
        <w:rPr>
          <w:rFonts w:ascii="Arial" w:hAnsi="Arial" w:cs="Arial"/>
        </w:rPr>
        <w:t xml:space="preserve"> ihrer Kollegen</w:t>
      </w:r>
      <w:r w:rsidR="00DA2D5B" w:rsidRPr="00834775">
        <w:rPr>
          <w:rFonts w:ascii="Arial" w:hAnsi="Arial" w:cs="Arial"/>
        </w:rPr>
        <w:t xml:space="preserve"> </w:t>
      </w:r>
      <w:r w:rsidR="00DE0886" w:rsidRPr="00834775">
        <w:rPr>
          <w:rFonts w:ascii="Arial" w:hAnsi="Arial" w:cs="Arial"/>
        </w:rPr>
        <w:t>informiert</w:t>
      </w:r>
      <w:r w:rsidR="0021000D" w:rsidRPr="00834775">
        <w:rPr>
          <w:rFonts w:ascii="Arial" w:hAnsi="Arial" w:cs="Arial"/>
        </w:rPr>
        <w:t xml:space="preserve"> und können direkt kommentieren. In Teams organisieren sich die Mitarbeiter</w:t>
      </w:r>
      <w:r w:rsidR="00DE0886" w:rsidRPr="00834775">
        <w:rPr>
          <w:rFonts w:ascii="Arial" w:hAnsi="Arial" w:cs="Arial"/>
        </w:rPr>
        <w:t xml:space="preserve"> </w:t>
      </w:r>
      <w:r w:rsidR="00DA2D5B" w:rsidRPr="00834775">
        <w:rPr>
          <w:rFonts w:ascii="Arial" w:hAnsi="Arial" w:cs="Arial"/>
        </w:rPr>
        <w:t xml:space="preserve">unbürokratisch und </w:t>
      </w:r>
      <w:r w:rsidR="0021000D" w:rsidRPr="00834775">
        <w:rPr>
          <w:rFonts w:ascii="Arial" w:hAnsi="Arial" w:cs="Arial"/>
        </w:rPr>
        <w:t>passen sich</w:t>
      </w:r>
      <w:r w:rsidR="00DA2D5B" w:rsidRPr="00834775">
        <w:rPr>
          <w:rFonts w:ascii="Arial" w:hAnsi="Arial" w:cs="Arial"/>
        </w:rPr>
        <w:t xml:space="preserve"> schnell </w:t>
      </w:r>
      <w:r w:rsidR="0021000D" w:rsidRPr="00834775">
        <w:rPr>
          <w:rFonts w:ascii="Arial" w:hAnsi="Arial" w:cs="Arial"/>
        </w:rPr>
        <w:lastRenderedPageBreak/>
        <w:t xml:space="preserve">Veränderungen </w:t>
      </w:r>
      <w:r w:rsidR="00DA2D5B" w:rsidRPr="00834775">
        <w:rPr>
          <w:rFonts w:ascii="Arial" w:hAnsi="Arial" w:cs="Arial"/>
        </w:rPr>
        <w:t>an</w:t>
      </w:r>
      <w:r w:rsidR="0021000D" w:rsidRPr="00834775">
        <w:rPr>
          <w:rFonts w:ascii="Arial" w:hAnsi="Arial" w:cs="Arial"/>
        </w:rPr>
        <w:t xml:space="preserve">. Alle sind weltweit zu jeder Zeit auf dem aktuellen Stand und können daraus Schlüsse ziehen, wie sie weiter vorgehen. </w:t>
      </w:r>
      <w:r w:rsidR="00EE05D9">
        <w:rPr>
          <w:rFonts w:ascii="Arial" w:hAnsi="Arial" w:cs="Arial"/>
        </w:rPr>
        <w:t>Also i</w:t>
      </w:r>
      <w:r w:rsidR="0021000D" w:rsidRPr="00834775">
        <w:rPr>
          <w:rFonts w:ascii="Arial" w:hAnsi="Arial" w:cs="Arial"/>
        </w:rPr>
        <w:t>deale Voraussetzungen für eine offene und verantwortungsvolle Zusammenarbeit</w:t>
      </w:r>
      <w:r w:rsidR="00DE0886" w:rsidRPr="00834775">
        <w:rPr>
          <w:rFonts w:ascii="Arial" w:hAnsi="Arial" w:cs="Arial"/>
        </w:rPr>
        <w:t>.</w:t>
      </w:r>
      <w:r w:rsidR="00900CF3">
        <w:rPr>
          <w:rFonts w:ascii="Arial" w:hAnsi="Arial" w:cs="Arial"/>
        </w:rPr>
        <w:br/>
      </w:r>
      <w:r w:rsidR="008E0726" w:rsidRPr="00834775">
        <w:rPr>
          <w:rFonts w:ascii="Arial" w:hAnsi="Arial" w:cs="Arial"/>
        </w:rPr>
        <w:t>Allerdings g</w:t>
      </w:r>
      <w:r w:rsidR="00735F85" w:rsidRPr="00834775">
        <w:rPr>
          <w:rFonts w:ascii="Arial" w:hAnsi="Arial" w:cs="Arial"/>
        </w:rPr>
        <w:t xml:space="preserve">enügt dies </w:t>
      </w:r>
      <w:r w:rsidR="00EE05D9">
        <w:rPr>
          <w:rFonts w:ascii="Arial" w:hAnsi="Arial" w:cs="Arial"/>
        </w:rPr>
        <w:t xml:space="preserve">allein </w:t>
      </w:r>
      <w:r w:rsidR="00735F85" w:rsidRPr="00834775">
        <w:rPr>
          <w:rFonts w:ascii="Arial" w:hAnsi="Arial" w:cs="Arial"/>
        </w:rPr>
        <w:t xml:space="preserve">natürlich noch nicht, ist aber ein </w:t>
      </w:r>
      <w:r w:rsidR="00EE05D9">
        <w:rPr>
          <w:rFonts w:ascii="Arial" w:hAnsi="Arial" w:cs="Arial"/>
        </w:rPr>
        <w:t xml:space="preserve">wichtiger </w:t>
      </w:r>
      <w:r w:rsidR="00735F85" w:rsidRPr="00834775">
        <w:rPr>
          <w:rFonts w:ascii="Arial" w:hAnsi="Arial" w:cs="Arial"/>
        </w:rPr>
        <w:t xml:space="preserve">Baustein und die Grundlage </w:t>
      </w:r>
      <w:r w:rsidR="00EE05D9">
        <w:rPr>
          <w:rFonts w:ascii="Arial" w:hAnsi="Arial" w:cs="Arial"/>
        </w:rPr>
        <w:t>für weitere Maßnahmen.</w:t>
      </w:r>
      <w:r w:rsidR="00EE05D9">
        <w:rPr>
          <w:rFonts w:ascii="Arial" w:hAnsi="Arial" w:cs="Arial"/>
        </w:rPr>
        <w:br/>
      </w:r>
      <w:r w:rsidR="00735F85" w:rsidRPr="00834775">
        <w:rPr>
          <w:rFonts w:ascii="Arial" w:hAnsi="Arial" w:cs="Arial"/>
        </w:rPr>
        <w:t xml:space="preserve">Ohne zu sehr in die Theorie von Agilität zu gehen, möchte ich aber doch die </w:t>
      </w:r>
      <w:r w:rsidR="00EE05D9">
        <w:rPr>
          <w:rFonts w:ascii="Arial" w:hAnsi="Arial" w:cs="Arial"/>
        </w:rPr>
        <w:t>„a</w:t>
      </w:r>
      <w:r w:rsidR="00735F85" w:rsidRPr="00834775">
        <w:rPr>
          <w:rFonts w:ascii="Arial" w:hAnsi="Arial" w:cs="Arial"/>
        </w:rPr>
        <w:t>gilen Werte der Softwareentwicklung</w:t>
      </w:r>
      <w:r w:rsidR="00EE05D9">
        <w:rPr>
          <w:rFonts w:ascii="Arial" w:hAnsi="Arial" w:cs="Arial"/>
        </w:rPr>
        <w:t>“</w:t>
      </w:r>
      <w:r w:rsidR="00735F85" w:rsidRPr="00834775">
        <w:rPr>
          <w:rFonts w:ascii="Arial" w:hAnsi="Arial" w:cs="Arial"/>
        </w:rPr>
        <w:t xml:space="preserve"> in den Kontext der Unternehmensführung überführen. Die agilen Prinzipien, Methoden und Prozesse sind unternehmensspezifisch und wurden von uns nur dort </w:t>
      </w:r>
      <w:r w:rsidR="00156AB7" w:rsidRPr="00834775">
        <w:rPr>
          <w:rFonts w:ascii="Arial" w:hAnsi="Arial" w:cs="Arial"/>
        </w:rPr>
        <w:t>adaptiert</w:t>
      </w:r>
      <w:r w:rsidR="00735F85" w:rsidRPr="00834775">
        <w:rPr>
          <w:rFonts w:ascii="Arial" w:hAnsi="Arial" w:cs="Arial"/>
        </w:rPr>
        <w:t>, wo wir einen Nutzen für uns gesehen haben.</w:t>
      </w:r>
    </w:p>
    <w:p w:rsidR="00EE05D9" w:rsidRDefault="00735F85" w:rsidP="00EE05D9">
      <w:pPr>
        <w:rPr>
          <w:rFonts w:ascii="Arial" w:hAnsi="Arial" w:cs="Arial"/>
        </w:rPr>
      </w:pPr>
      <w:r w:rsidRPr="00E90AB7">
        <w:rPr>
          <w:rFonts w:ascii="Arial" w:hAnsi="Arial" w:cs="Arial"/>
          <w:b/>
        </w:rPr>
        <w:t xml:space="preserve">Das </w:t>
      </w:r>
      <w:r w:rsidR="00EE05D9" w:rsidRPr="00E90AB7">
        <w:rPr>
          <w:rFonts w:ascii="Arial" w:hAnsi="Arial" w:cs="Arial"/>
          <w:b/>
        </w:rPr>
        <w:t>„</w:t>
      </w:r>
      <w:r w:rsidRPr="00E90AB7">
        <w:rPr>
          <w:rFonts w:ascii="Arial" w:hAnsi="Arial" w:cs="Arial"/>
          <w:b/>
        </w:rPr>
        <w:t>Agile Manifest</w:t>
      </w:r>
      <w:r w:rsidR="00EE05D9" w:rsidRPr="00E90AB7">
        <w:rPr>
          <w:rFonts w:ascii="Arial" w:hAnsi="Arial" w:cs="Arial"/>
          <w:b/>
        </w:rPr>
        <w:t xml:space="preserve">“ </w:t>
      </w:r>
      <w:r w:rsidR="00900CF3">
        <w:rPr>
          <w:rFonts w:ascii="Arial" w:hAnsi="Arial" w:cs="Arial"/>
          <w:b/>
        </w:rPr>
        <w:t>auf</w:t>
      </w:r>
      <w:r w:rsidRPr="00E90AB7">
        <w:rPr>
          <w:rFonts w:ascii="Arial" w:hAnsi="Arial" w:cs="Arial"/>
          <w:b/>
        </w:rPr>
        <w:t xml:space="preserve"> unsere Unternehmensführung abgewandelt</w:t>
      </w:r>
      <w:r w:rsidR="00EE05D9" w:rsidRPr="00EE05D9">
        <w:rPr>
          <w:rFonts w:ascii="Arial" w:hAnsi="Arial" w:cs="Arial"/>
        </w:rPr>
        <w:br/>
      </w:r>
      <w:r w:rsidRPr="00EE05D9">
        <w:rPr>
          <w:rFonts w:ascii="Arial" w:hAnsi="Arial" w:cs="Arial"/>
        </w:rPr>
        <w:t>Wir erschließen bessere Wege uns</w:t>
      </w:r>
      <w:r w:rsidR="007F3FB5" w:rsidRPr="00EE05D9">
        <w:rPr>
          <w:rFonts w:ascii="Arial" w:hAnsi="Arial" w:cs="Arial"/>
        </w:rPr>
        <w:t xml:space="preserve">ere Aufgaben </w:t>
      </w:r>
      <w:r w:rsidR="00EE05D9" w:rsidRPr="00EE05D9">
        <w:rPr>
          <w:rFonts w:ascii="Arial" w:hAnsi="Arial" w:cs="Arial"/>
        </w:rPr>
        <w:t xml:space="preserve">professionell </w:t>
      </w:r>
      <w:r w:rsidR="007F3FB5" w:rsidRPr="00EE05D9">
        <w:rPr>
          <w:rFonts w:ascii="Arial" w:hAnsi="Arial" w:cs="Arial"/>
        </w:rPr>
        <w:t>zu erledigen und uns</w:t>
      </w:r>
      <w:r w:rsidRPr="00EE05D9">
        <w:rPr>
          <w:rFonts w:ascii="Arial" w:hAnsi="Arial" w:cs="Arial"/>
        </w:rPr>
        <w:t xml:space="preserve"> weiter</w:t>
      </w:r>
      <w:r w:rsidR="00900CF3">
        <w:rPr>
          <w:rFonts w:ascii="Arial" w:hAnsi="Arial" w:cs="Arial"/>
        </w:rPr>
        <w:t xml:space="preserve"> </w:t>
      </w:r>
      <w:r w:rsidRPr="00EE05D9">
        <w:rPr>
          <w:rFonts w:ascii="Arial" w:hAnsi="Arial" w:cs="Arial"/>
        </w:rPr>
        <w:t>zu</w:t>
      </w:r>
      <w:r w:rsidR="00900CF3">
        <w:rPr>
          <w:rFonts w:ascii="Arial" w:hAnsi="Arial" w:cs="Arial"/>
        </w:rPr>
        <w:t xml:space="preserve"> </w:t>
      </w:r>
      <w:r w:rsidRPr="00EE05D9">
        <w:rPr>
          <w:rFonts w:ascii="Arial" w:hAnsi="Arial" w:cs="Arial"/>
        </w:rPr>
        <w:t>entwickeln, indem wir es selbst tun und anderen dabei helfen. Durch diese T</w:t>
      </w:r>
      <w:r w:rsidR="00EE05D9" w:rsidRPr="00EE05D9">
        <w:rPr>
          <w:rFonts w:ascii="Arial" w:hAnsi="Arial" w:cs="Arial"/>
        </w:rPr>
        <w:t xml:space="preserve">ätigkeit haben wir diese Werte </w:t>
      </w:r>
      <w:r w:rsidRPr="00EE05D9">
        <w:rPr>
          <w:rFonts w:ascii="Arial" w:hAnsi="Arial" w:cs="Arial"/>
        </w:rPr>
        <w:t>schätzen gelernt:</w:t>
      </w:r>
    </w:p>
    <w:p w:rsidR="00EE05D9" w:rsidRPr="00EE05D9" w:rsidRDefault="00735F85" w:rsidP="00EE05D9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05D9">
        <w:rPr>
          <w:rFonts w:ascii="Arial" w:hAnsi="Arial" w:cs="Arial"/>
        </w:rPr>
        <w:t>Individuen und Interaktionen stehen über Prozessen und Werkzeugen und bedienen sich dieser für eine wirkungsvollere Zusammenarbeit</w:t>
      </w:r>
      <w:r w:rsidR="00EE05D9" w:rsidRPr="00EE05D9">
        <w:rPr>
          <w:rFonts w:ascii="Arial" w:hAnsi="Arial" w:cs="Arial"/>
        </w:rPr>
        <w:t>.</w:t>
      </w:r>
      <w:r w:rsidRPr="00EE05D9">
        <w:rPr>
          <w:rFonts w:ascii="Arial" w:hAnsi="Arial" w:cs="Arial"/>
        </w:rPr>
        <w:t xml:space="preserve"> </w:t>
      </w:r>
    </w:p>
    <w:p w:rsidR="00EE05D9" w:rsidRPr="00EE05D9" w:rsidRDefault="00437688" w:rsidP="00EE05D9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05D9">
        <w:rPr>
          <w:rFonts w:ascii="Arial" w:hAnsi="Arial" w:cs="Arial"/>
        </w:rPr>
        <w:t>Ein erledigtes Projekt steht über einer umfassenden Dokumentation</w:t>
      </w:r>
      <w:r w:rsidR="00EE05D9" w:rsidRPr="00EE05D9">
        <w:rPr>
          <w:rFonts w:ascii="Arial" w:hAnsi="Arial" w:cs="Arial"/>
        </w:rPr>
        <w:t>.</w:t>
      </w:r>
    </w:p>
    <w:p w:rsidR="00437688" w:rsidRPr="00EE05D9" w:rsidRDefault="00EE05D9" w:rsidP="00EE05D9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05D9">
        <w:rPr>
          <w:rFonts w:ascii="Arial" w:hAnsi="Arial" w:cs="Arial"/>
        </w:rPr>
        <w:t xml:space="preserve">Zielführende, partnerschaftliche </w:t>
      </w:r>
      <w:r w:rsidR="00437688" w:rsidRPr="00EE05D9">
        <w:rPr>
          <w:rFonts w:ascii="Arial" w:hAnsi="Arial" w:cs="Arial"/>
        </w:rPr>
        <w:t>Zusammenarbeit mit internen und externen Kunden steht über der Verhandlung von Bedingungen und Verträgen</w:t>
      </w:r>
      <w:r w:rsidRPr="00EE05D9">
        <w:rPr>
          <w:rFonts w:ascii="Arial" w:hAnsi="Arial" w:cs="Arial"/>
        </w:rPr>
        <w:t>.</w:t>
      </w:r>
    </w:p>
    <w:p w:rsidR="00437688" w:rsidRPr="00EE05D9" w:rsidRDefault="00EE05D9" w:rsidP="00EE05D9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EE05D9">
        <w:rPr>
          <w:rFonts w:ascii="Arial" w:hAnsi="Arial" w:cs="Arial"/>
        </w:rPr>
        <w:t xml:space="preserve">Das </w:t>
      </w:r>
      <w:r w:rsidR="00437688" w:rsidRPr="00EE05D9">
        <w:rPr>
          <w:rFonts w:ascii="Arial" w:hAnsi="Arial" w:cs="Arial"/>
        </w:rPr>
        <w:t>Reagieren auf Veränderung</w:t>
      </w:r>
      <w:r w:rsidRPr="00EE05D9">
        <w:rPr>
          <w:rFonts w:ascii="Arial" w:hAnsi="Arial" w:cs="Arial"/>
        </w:rPr>
        <w:t>en</w:t>
      </w:r>
      <w:r w:rsidR="00437688" w:rsidRPr="00EE05D9">
        <w:rPr>
          <w:rFonts w:ascii="Arial" w:hAnsi="Arial" w:cs="Arial"/>
        </w:rPr>
        <w:t xml:space="preserve"> steht über dem Befolgen eines Plans</w:t>
      </w:r>
      <w:r w:rsidRPr="00EE05D9">
        <w:rPr>
          <w:rFonts w:ascii="Arial" w:hAnsi="Arial" w:cs="Arial"/>
        </w:rPr>
        <w:t>.</w:t>
      </w:r>
      <w:r w:rsidR="00437688" w:rsidRPr="00EE05D9">
        <w:rPr>
          <w:rFonts w:ascii="Arial" w:hAnsi="Arial" w:cs="Arial"/>
        </w:rPr>
        <w:t xml:space="preserve"> </w:t>
      </w:r>
    </w:p>
    <w:p w:rsidR="00342C56" w:rsidRDefault="00EE05D9" w:rsidP="00E94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Rahmen der </w:t>
      </w:r>
      <w:r w:rsidR="00177CB6" w:rsidRPr="00834775">
        <w:rPr>
          <w:rFonts w:ascii="Arial" w:hAnsi="Arial" w:cs="Arial"/>
        </w:rPr>
        <w:t xml:space="preserve">Unternehmensführung kann man natürlich nicht vollkommen die </w:t>
      </w:r>
      <w:r>
        <w:rPr>
          <w:rFonts w:ascii="Arial" w:hAnsi="Arial" w:cs="Arial"/>
        </w:rPr>
        <w:t>a</w:t>
      </w:r>
      <w:r w:rsidR="00177CB6" w:rsidRPr="00834775">
        <w:rPr>
          <w:rFonts w:ascii="Arial" w:hAnsi="Arial" w:cs="Arial"/>
        </w:rPr>
        <w:t>gilen Werte übernehmen, denn z.</w:t>
      </w:r>
      <w:r>
        <w:rPr>
          <w:rFonts w:ascii="Arial" w:hAnsi="Arial" w:cs="Arial"/>
        </w:rPr>
        <w:t xml:space="preserve"> </w:t>
      </w:r>
      <w:r w:rsidR="00177CB6" w:rsidRPr="00834775">
        <w:rPr>
          <w:rFonts w:ascii="Arial" w:hAnsi="Arial" w:cs="Arial"/>
        </w:rPr>
        <w:t xml:space="preserve">B. </w:t>
      </w:r>
      <w:r w:rsidR="00EE2867">
        <w:rPr>
          <w:rFonts w:ascii="Arial" w:hAnsi="Arial" w:cs="Arial"/>
        </w:rPr>
        <w:t xml:space="preserve">schon </w:t>
      </w:r>
      <w:r w:rsidR="00EE2867" w:rsidRPr="00EE2867">
        <w:rPr>
          <w:rFonts w:ascii="Arial" w:hAnsi="Arial" w:cs="Arial"/>
        </w:rPr>
        <w:t>aufgrund DIN ISO 900</w:t>
      </w:r>
      <w:r w:rsidR="00F93C4B">
        <w:rPr>
          <w:rFonts w:ascii="Arial" w:hAnsi="Arial" w:cs="Arial"/>
        </w:rPr>
        <w:t>1</w:t>
      </w:r>
      <w:r w:rsidR="00342C56">
        <w:rPr>
          <w:rFonts w:ascii="Arial" w:hAnsi="Arial" w:cs="Arial"/>
        </w:rPr>
        <w:t xml:space="preserve"> oder 14001</w:t>
      </w:r>
      <w:r w:rsidR="00EE2867">
        <w:rPr>
          <w:rFonts w:ascii="Arial" w:hAnsi="Arial" w:cs="Arial"/>
        </w:rPr>
        <w:t xml:space="preserve"> ist </w:t>
      </w:r>
      <w:r w:rsidR="00177CB6" w:rsidRPr="00834775">
        <w:rPr>
          <w:rFonts w:ascii="Arial" w:hAnsi="Arial" w:cs="Arial"/>
        </w:rPr>
        <w:t xml:space="preserve">eine </w:t>
      </w:r>
      <w:r w:rsidR="00342C56">
        <w:rPr>
          <w:rFonts w:ascii="Arial" w:hAnsi="Arial" w:cs="Arial"/>
        </w:rPr>
        <w:t xml:space="preserve">nachvollziehbare </w:t>
      </w:r>
      <w:r w:rsidR="00177CB6" w:rsidRPr="00834775">
        <w:rPr>
          <w:rFonts w:ascii="Arial" w:hAnsi="Arial" w:cs="Arial"/>
        </w:rPr>
        <w:t>Form der Dokumentation von Projekten</w:t>
      </w:r>
      <w:r w:rsidR="00EE2867">
        <w:rPr>
          <w:rFonts w:ascii="Arial" w:hAnsi="Arial" w:cs="Arial"/>
        </w:rPr>
        <w:t xml:space="preserve"> erforderlich</w:t>
      </w:r>
      <w:r w:rsidR="00177CB6" w:rsidRPr="00834775">
        <w:rPr>
          <w:rFonts w:ascii="Arial" w:hAnsi="Arial" w:cs="Arial"/>
        </w:rPr>
        <w:t>, oder das Reagieren auf Veränderungen darf nicht gleich den „</w:t>
      </w:r>
      <w:r>
        <w:rPr>
          <w:rFonts w:ascii="Arial" w:hAnsi="Arial" w:cs="Arial"/>
        </w:rPr>
        <w:t>großen</w:t>
      </w:r>
      <w:r w:rsidR="00177CB6" w:rsidRPr="00834775">
        <w:rPr>
          <w:rFonts w:ascii="Arial" w:hAnsi="Arial" w:cs="Arial"/>
        </w:rPr>
        <w:t xml:space="preserve">“ Plan oder </w:t>
      </w:r>
      <w:r>
        <w:rPr>
          <w:rFonts w:ascii="Arial" w:hAnsi="Arial" w:cs="Arial"/>
        </w:rPr>
        <w:t xml:space="preserve">gar </w:t>
      </w:r>
      <w:r w:rsidR="00177CB6" w:rsidRPr="00834775">
        <w:rPr>
          <w:rFonts w:ascii="Arial" w:hAnsi="Arial" w:cs="Arial"/>
        </w:rPr>
        <w:t xml:space="preserve">Planprinzipien umwerfen. </w:t>
      </w:r>
    </w:p>
    <w:p w:rsidR="00D974C9" w:rsidRPr="00834775" w:rsidRDefault="00772CAA" w:rsidP="00E94606">
      <w:pPr>
        <w:rPr>
          <w:rFonts w:ascii="Arial" w:hAnsi="Arial" w:cs="Arial"/>
        </w:rPr>
      </w:pPr>
      <w:r w:rsidRPr="00772CAA">
        <w:rPr>
          <w:rFonts w:ascii="Arial" w:hAnsi="Arial" w:cs="Arial"/>
          <w:b/>
        </w:rPr>
        <w:t>Taktik und Maßnahmen für die Umsetzung der Vision und Strategie</w:t>
      </w:r>
      <w:r w:rsidR="00EE05D9" w:rsidRPr="00772CAA">
        <w:rPr>
          <w:rFonts w:ascii="Arial" w:hAnsi="Arial" w:cs="Arial"/>
          <w:b/>
        </w:rPr>
        <w:br/>
      </w:r>
      <w:r w:rsidR="00177CB6" w:rsidRPr="007D634C">
        <w:rPr>
          <w:rFonts w:ascii="Arial" w:hAnsi="Arial" w:cs="Arial"/>
        </w:rPr>
        <w:t xml:space="preserve">Wenn </w:t>
      </w:r>
      <w:r w:rsidR="005E46B3" w:rsidRPr="007D634C">
        <w:rPr>
          <w:rFonts w:ascii="Arial" w:hAnsi="Arial" w:cs="Arial"/>
        </w:rPr>
        <w:t xml:space="preserve">die Herren </w:t>
      </w:r>
      <w:r w:rsidR="00D974C9" w:rsidRPr="007D634C">
        <w:rPr>
          <w:rFonts w:ascii="Arial" w:hAnsi="Arial" w:cs="Arial"/>
        </w:rPr>
        <w:t xml:space="preserve">Norton und Kaplan Anfang der </w:t>
      </w:r>
      <w:r w:rsidR="00EE05D9" w:rsidRPr="007D634C">
        <w:rPr>
          <w:rFonts w:ascii="Arial" w:hAnsi="Arial" w:cs="Arial"/>
        </w:rPr>
        <w:t>neunziger Jahre</w:t>
      </w:r>
      <w:r w:rsidR="00D974C9" w:rsidRPr="007D634C">
        <w:rPr>
          <w:rFonts w:ascii="Arial" w:hAnsi="Arial" w:cs="Arial"/>
        </w:rPr>
        <w:t xml:space="preserve"> mit der Entwicklung der</w:t>
      </w:r>
      <w:r w:rsidR="00EE05D9" w:rsidRPr="007D634C">
        <w:rPr>
          <w:rFonts w:ascii="Arial" w:hAnsi="Arial" w:cs="Arial"/>
        </w:rPr>
        <w:t xml:space="preserve"> Balance Score Card</w:t>
      </w:r>
      <w:r w:rsidR="00D974C9" w:rsidRPr="007D634C">
        <w:rPr>
          <w:rFonts w:ascii="Arial" w:hAnsi="Arial" w:cs="Arial"/>
        </w:rPr>
        <w:t xml:space="preserve"> </w:t>
      </w:r>
      <w:r w:rsidR="00EE05D9" w:rsidRPr="007D634C">
        <w:rPr>
          <w:rFonts w:ascii="Arial" w:hAnsi="Arial" w:cs="Arial"/>
        </w:rPr>
        <w:t>(</w:t>
      </w:r>
      <w:r w:rsidR="00D974C9" w:rsidRPr="007D634C">
        <w:rPr>
          <w:rFonts w:ascii="Arial" w:hAnsi="Arial" w:cs="Arial"/>
        </w:rPr>
        <w:t>BSC</w:t>
      </w:r>
      <w:r w:rsidR="00EE05D9" w:rsidRPr="007D634C">
        <w:rPr>
          <w:rFonts w:ascii="Arial" w:hAnsi="Arial" w:cs="Arial"/>
        </w:rPr>
        <w:t>)</w:t>
      </w:r>
      <w:r w:rsidR="00D974C9" w:rsidRPr="007D634C">
        <w:rPr>
          <w:rFonts w:ascii="Arial" w:hAnsi="Arial" w:cs="Arial"/>
        </w:rPr>
        <w:t xml:space="preserve"> </w:t>
      </w:r>
      <w:r w:rsidR="005E46B3" w:rsidRPr="007D634C">
        <w:rPr>
          <w:rFonts w:ascii="Arial" w:hAnsi="Arial" w:cs="Arial"/>
        </w:rPr>
        <w:t xml:space="preserve">bereits </w:t>
      </w:r>
      <w:r w:rsidR="00D974C9" w:rsidRPr="007D634C">
        <w:rPr>
          <w:rFonts w:ascii="Arial" w:hAnsi="Arial" w:cs="Arial"/>
        </w:rPr>
        <w:t xml:space="preserve">ein Werkzeug zur Verfügung gehabt hätten, mit dem </w:t>
      </w:r>
      <w:r w:rsidR="00C869C6" w:rsidRPr="007D634C">
        <w:rPr>
          <w:rFonts w:ascii="Arial" w:hAnsi="Arial" w:cs="Arial"/>
        </w:rPr>
        <w:t xml:space="preserve">sie </w:t>
      </w:r>
      <w:r w:rsidR="00D974C9" w:rsidRPr="007D634C">
        <w:rPr>
          <w:rFonts w:ascii="Arial" w:hAnsi="Arial" w:cs="Arial"/>
        </w:rPr>
        <w:t xml:space="preserve">die </w:t>
      </w:r>
      <w:r w:rsidR="00C869C6" w:rsidRPr="007D634C">
        <w:rPr>
          <w:rFonts w:ascii="Arial" w:hAnsi="Arial" w:cs="Arial"/>
        </w:rPr>
        <w:t xml:space="preserve">konkreten Aufgaben hätten </w:t>
      </w:r>
      <w:r w:rsidR="00EE2867" w:rsidRPr="007D634C">
        <w:rPr>
          <w:rFonts w:ascii="Arial" w:hAnsi="Arial" w:cs="Arial"/>
        </w:rPr>
        <w:t>planen und überwachen</w:t>
      </w:r>
      <w:r w:rsidR="00C869C6" w:rsidRPr="007D634C">
        <w:rPr>
          <w:rFonts w:ascii="Arial" w:hAnsi="Arial" w:cs="Arial"/>
        </w:rPr>
        <w:t xml:space="preserve"> können, die für die Umsetzung der Vision </w:t>
      </w:r>
      <w:r w:rsidR="00D974C9" w:rsidRPr="007D634C">
        <w:rPr>
          <w:rFonts w:ascii="Arial" w:hAnsi="Arial" w:cs="Arial"/>
        </w:rPr>
        <w:t xml:space="preserve">in den </w:t>
      </w:r>
      <w:r w:rsidR="00C869C6" w:rsidRPr="007D634C">
        <w:rPr>
          <w:rFonts w:ascii="Arial" w:hAnsi="Arial" w:cs="Arial"/>
        </w:rPr>
        <w:t>einzelnen</w:t>
      </w:r>
      <w:r w:rsidR="00D974C9" w:rsidRPr="007D634C">
        <w:rPr>
          <w:rFonts w:ascii="Arial" w:hAnsi="Arial" w:cs="Arial"/>
        </w:rPr>
        <w:t xml:space="preserve"> Perspektiven</w:t>
      </w:r>
      <w:r w:rsidR="00C869C6" w:rsidRPr="007D634C">
        <w:rPr>
          <w:rFonts w:ascii="Arial" w:hAnsi="Arial" w:cs="Arial"/>
        </w:rPr>
        <w:t xml:space="preserve"> im Rahmen der Strategieplanung erstellt werden, - </w:t>
      </w:r>
      <w:r w:rsidR="00D974C9" w:rsidRPr="007D634C">
        <w:rPr>
          <w:rFonts w:ascii="Arial" w:hAnsi="Arial" w:cs="Arial"/>
        </w:rPr>
        <w:t>sie wären begeistert gewesen.</w:t>
      </w:r>
      <w:r w:rsidR="00C869C6" w:rsidRPr="007D634C">
        <w:rPr>
          <w:rFonts w:ascii="Arial" w:hAnsi="Arial" w:cs="Arial"/>
        </w:rPr>
        <w:br/>
      </w:r>
      <w:r w:rsidR="00D974C9" w:rsidRPr="00834775">
        <w:rPr>
          <w:rFonts w:ascii="Arial" w:hAnsi="Arial" w:cs="Arial"/>
        </w:rPr>
        <w:t xml:space="preserve">Mit </w:t>
      </w:r>
      <w:r w:rsidR="005E46B3">
        <w:rPr>
          <w:rFonts w:ascii="Arial" w:hAnsi="Arial" w:cs="Arial"/>
        </w:rPr>
        <w:t xml:space="preserve">der Methode </w:t>
      </w:r>
      <w:r w:rsidR="00D974C9" w:rsidRPr="00834775">
        <w:rPr>
          <w:rFonts w:ascii="Arial" w:hAnsi="Arial" w:cs="Arial"/>
        </w:rPr>
        <w:t>unserer Aufgabenbearbeitung haben wir dies</w:t>
      </w:r>
      <w:r w:rsidR="005E46B3">
        <w:rPr>
          <w:rFonts w:ascii="Arial" w:hAnsi="Arial" w:cs="Arial"/>
        </w:rPr>
        <w:t xml:space="preserve"> erreicht</w:t>
      </w:r>
      <w:r w:rsidR="00D974C9" w:rsidRPr="00834775">
        <w:rPr>
          <w:rFonts w:ascii="Arial" w:hAnsi="Arial" w:cs="Arial"/>
        </w:rPr>
        <w:t xml:space="preserve"> und wir </w:t>
      </w:r>
      <w:r w:rsidR="005E46B3">
        <w:rPr>
          <w:rFonts w:ascii="Arial" w:hAnsi="Arial" w:cs="Arial"/>
        </w:rPr>
        <w:t>setzen</w:t>
      </w:r>
      <w:r w:rsidR="00D974C9" w:rsidRPr="00834775">
        <w:rPr>
          <w:rFonts w:ascii="Arial" w:hAnsi="Arial" w:cs="Arial"/>
        </w:rPr>
        <w:t xml:space="preserve"> es </w:t>
      </w:r>
      <w:r w:rsidR="005E46B3">
        <w:rPr>
          <w:rFonts w:ascii="Arial" w:hAnsi="Arial" w:cs="Arial"/>
        </w:rPr>
        <w:t xml:space="preserve">für jede </w:t>
      </w:r>
      <w:r w:rsidR="00183C13">
        <w:rPr>
          <w:rFonts w:ascii="Arial" w:hAnsi="Arial" w:cs="Arial"/>
        </w:rPr>
        <w:t xml:space="preserve">neue einzelne </w:t>
      </w:r>
      <w:r w:rsidR="005E46B3">
        <w:rPr>
          <w:rFonts w:ascii="Arial" w:hAnsi="Arial" w:cs="Arial"/>
        </w:rPr>
        <w:t>Aufgabe ein</w:t>
      </w:r>
      <w:r w:rsidR="00D974C9" w:rsidRPr="00834775">
        <w:rPr>
          <w:rFonts w:ascii="Arial" w:hAnsi="Arial" w:cs="Arial"/>
        </w:rPr>
        <w:t>.</w:t>
      </w:r>
    </w:p>
    <w:p w:rsidR="002D5E39" w:rsidRPr="00834775" w:rsidRDefault="00D974C9" w:rsidP="00E94606">
      <w:pPr>
        <w:rPr>
          <w:rFonts w:ascii="Arial" w:hAnsi="Arial" w:cs="Arial"/>
        </w:rPr>
      </w:pPr>
      <w:r w:rsidRPr="00834775">
        <w:rPr>
          <w:rFonts w:ascii="Arial" w:hAnsi="Arial" w:cs="Arial"/>
        </w:rPr>
        <w:t xml:space="preserve">Alle </w:t>
      </w:r>
      <w:r w:rsidR="005E46B3">
        <w:rPr>
          <w:rFonts w:ascii="Arial" w:hAnsi="Arial" w:cs="Arial"/>
        </w:rPr>
        <w:t>Maßnahmen</w:t>
      </w:r>
      <w:r w:rsidRPr="00834775">
        <w:rPr>
          <w:rFonts w:ascii="Arial" w:hAnsi="Arial" w:cs="Arial"/>
        </w:rPr>
        <w:t xml:space="preserve"> und </w:t>
      </w:r>
      <w:r w:rsidR="005E46B3">
        <w:rPr>
          <w:rFonts w:ascii="Arial" w:hAnsi="Arial" w:cs="Arial"/>
        </w:rPr>
        <w:t xml:space="preserve">die </w:t>
      </w:r>
      <w:r w:rsidRPr="00834775">
        <w:rPr>
          <w:rFonts w:ascii="Arial" w:hAnsi="Arial" w:cs="Arial"/>
        </w:rPr>
        <w:t>daraus entstehenden Teilaufgaben</w:t>
      </w:r>
      <w:r w:rsidR="002D5E39" w:rsidRPr="00834775">
        <w:rPr>
          <w:rFonts w:ascii="Arial" w:hAnsi="Arial" w:cs="Arial"/>
        </w:rPr>
        <w:t>, die sich aus den Strategieplanungen ergeben, werden</w:t>
      </w:r>
      <w:r w:rsidR="009B6004">
        <w:rPr>
          <w:rFonts w:ascii="Arial" w:hAnsi="Arial" w:cs="Arial"/>
        </w:rPr>
        <w:t xml:space="preserve"> </w:t>
      </w:r>
      <w:r w:rsidR="002D5E39" w:rsidRPr="00834775">
        <w:rPr>
          <w:rFonts w:ascii="Arial" w:hAnsi="Arial" w:cs="Arial"/>
        </w:rPr>
        <w:t>über unser Aufgaben</w:t>
      </w:r>
      <w:r w:rsidR="009B6004">
        <w:rPr>
          <w:rFonts w:ascii="Arial" w:hAnsi="Arial" w:cs="Arial"/>
        </w:rPr>
        <w:t>-C</w:t>
      </w:r>
      <w:r w:rsidR="002D5E39" w:rsidRPr="00834775">
        <w:rPr>
          <w:rFonts w:ascii="Arial" w:hAnsi="Arial" w:cs="Arial"/>
        </w:rPr>
        <w:t xml:space="preserve">enter </w:t>
      </w:r>
      <w:r w:rsidR="00F93C4B">
        <w:rPr>
          <w:rFonts w:ascii="Arial" w:hAnsi="Arial" w:cs="Arial"/>
        </w:rPr>
        <w:t>„</w:t>
      </w:r>
      <w:r w:rsidR="002D5E39" w:rsidRPr="00834775">
        <w:rPr>
          <w:rFonts w:ascii="Arial" w:hAnsi="Arial" w:cs="Arial"/>
        </w:rPr>
        <w:t>einge</w:t>
      </w:r>
      <w:r w:rsidR="005E46B3">
        <w:rPr>
          <w:rFonts w:ascii="Arial" w:hAnsi="Arial" w:cs="Arial"/>
        </w:rPr>
        <w:t>taktet</w:t>
      </w:r>
      <w:r w:rsidR="00F93C4B">
        <w:rPr>
          <w:rFonts w:ascii="Arial" w:hAnsi="Arial" w:cs="Arial"/>
        </w:rPr>
        <w:t>“</w:t>
      </w:r>
      <w:r w:rsidR="002D5E39" w:rsidRPr="00834775">
        <w:rPr>
          <w:rFonts w:ascii="Arial" w:hAnsi="Arial" w:cs="Arial"/>
        </w:rPr>
        <w:t xml:space="preserve">. Damit hat jeder Mitarbeiter seine Aufgaben in seiner </w:t>
      </w:r>
      <w:r w:rsidR="005E46B3">
        <w:rPr>
          <w:rFonts w:ascii="Arial" w:hAnsi="Arial" w:cs="Arial"/>
        </w:rPr>
        <w:t xml:space="preserve">persönlichen </w:t>
      </w:r>
      <w:r w:rsidR="002D5E39" w:rsidRPr="00834775">
        <w:rPr>
          <w:rFonts w:ascii="Arial" w:hAnsi="Arial" w:cs="Arial"/>
        </w:rPr>
        <w:t xml:space="preserve">Übersicht und plant sie in </w:t>
      </w:r>
      <w:r w:rsidR="005E46B3">
        <w:rPr>
          <w:rFonts w:ascii="Arial" w:hAnsi="Arial" w:cs="Arial"/>
        </w:rPr>
        <w:t xml:space="preserve">den Kontext </w:t>
      </w:r>
      <w:r w:rsidR="002D5E39" w:rsidRPr="00834775">
        <w:rPr>
          <w:rFonts w:ascii="Arial" w:hAnsi="Arial" w:cs="Arial"/>
        </w:rPr>
        <w:t>seine</w:t>
      </w:r>
      <w:r w:rsidR="005E46B3">
        <w:rPr>
          <w:rFonts w:ascii="Arial" w:hAnsi="Arial" w:cs="Arial"/>
        </w:rPr>
        <w:t>r</w:t>
      </w:r>
      <w:r w:rsidR="002D5E39" w:rsidRPr="00834775">
        <w:rPr>
          <w:rFonts w:ascii="Arial" w:hAnsi="Arial" w:cs="Arial"/>
        </w:rPr>
        <w:t xml:space="preserve"> anderen Arbeiten ein.</w:t>
      </w:r>
    </w:p>
    <w:p w:rsidR="00437688" w:rsidRPr="00834775" w:rsidRDefault="002D5E39" w:rsidP="00E94606">
      <w:pPr>
        <w:rPr>
          <w:rFonts w:ascii="Arial" w:hAnsi="Arial" w:cs="Arial"/>
        </w:rPr>
      </w:pPr>
      <w:r w:rsidRPr="00834775">
        <w:rPr>
          <w:rFonts w:ascii="Arial" w:hAnsi="Arial" w:cs="Arial"/>
        </w:rPr>
        <w:t>Für die Schlüsselkennzahlen zur Wirkungskontrolle verwenden wir allerdings</w:t>
      </w:r>
      <w:r w:rsidR="00772CAA">
        <w:rPr>
          <w:rFonts w:ascii="Arial" w:hAnsi="Arial" w:cs="Arial"/>
        </w:rPr>
        <w:t>,</w:t>
      </w:r>
      <w:r w:rsidRPr="00834775">
        <w:rPr>
          <w:rFonts w:ascii="Arial" w:hAnsi="Arial" w:cs="Arial"/>
        </w:rPr>
        <w:t xml:space="preserve"> je nach Kennzahl, unsere ERP</w:t>
      </w:r>
      <w:r w:rsidR="005E46B3">
        <w:rPr>
          <w:rFonts w:ascii="Arial" w:hAnsi="Arial" w:cs="Arial"/>
        </w:rPr>
        <w:t>-</w:t>
      </w:r>
      <w:r w:rsidRPr="00834775">
        <w:rPr>
          <w:rFonts w:ascii="Arial" w:hAnsi="Arial" w:cs="Arial"/>
        </w:rPr>
        <w:t xml:space="preserve"> oder CRM</w:t>
      </w:r>
      <w:r w:rsidR="005E46B3">
        <w:rPr>
          <w:rFonts w:ascii="Arial" w:hAnsi="Arial" w:cs="Arial"/>
        </w:rPr>
        <w:t>-</w:t>
      </w:r>
      <w:r w:rsidR="00E87DE5">
        <w:rPr>
          <w:rFonts w:ascii="Arial" w:hAnsi="Arial" w:cs="Arial"/>
        </w:rPr>
        <w:t>Software als Datenquelle und Excel oder</w:t>
      </w:r>
      <w:r w:rsidRPr="00834775">
        <w:rPr>
          <w:rFonts w:ascii="Arial" w:hAnsi="Arial" w:cs="Arial"/>
        </w:rPr>
        <w:t xml:space="preserve"> BI</w:t>
      </w:r>
      <w:r w:rsidR="005E46B3">
        <w:rPr>
          <w:rFonts w:ascii="Arial" w:hAnsi="Arial" w:cs="Arial"/>
        </w:rPr>
        <w:t>-</w:t>
      </w:r>
      <w:r w:rsidR="00E87DE5">
        <w:rPr>
          <w:rFonts w:ascii="Arial" w:hAnsi="Arial" w:cs="Arial"/>
        </w:rPr>
        <w:t xml:space="preserve">Software </w:t>
      </w:r>
      <w:r w:rsidR="00183C13">
        <w:rPr>
          <w:rFonts w:ascii="Arial" w:hAnsi="Arial" w:cs="Arial"/>
        </w:rPr>
        <w:t>zur</w:t>
      </w:r>
      <w:r w:rsidR="00E87DE5">
        <w:rPr>
          <w:rFonts w:ascii="Arial" w:hAnsi="Arial" w:cs="Arial"/>
        </w:rPr>
        <w:t xml:space="preserve"> Visualisierung</w:t>
      </w:r>
      <w:r w:rsidRPr="00834775">
        <w:rPr>
          <w:rFonts w:ascii="Arial" w:hAnsi="Arial" w:cs="Arial"/>
        </w:rPr>
        <w:t>.</w:t>
      </w:r>
      <w:r w:rsidR="00D974C9" w:rsidRPr="00834775">
        <w:rPr>
          <w:rFonts w:ascii="Arial" w:hAnsi="Arial" w:cs="Arial"/>
        </w:rPr>
        <w:t xml:space="preserve">  </w:t>
      </w:r>
      <w:r w:rsidR="00177CB6" w:rsidRPr="00834775">
        <w:rPr>
          <w:rFonts w:ascii="Arial" w:hAnsi="Arial" w:cs="Arial"/>
        </w:rPr>
        <w:t xml:space="preserve"> </w:t>
      </w:r>
    </w:p>
    <w:p w:rsidR="000F4DA7" w:rsidRDefault="002D5E39" w:rsidP="00E94606">
      <w:pPr>
        <w:rPr>
          <w:rFonts w:ascii="Arial" w:hAnsi="Arial" w:cs="Arial"/>
        </w:rPr>
      </w:pPr>
      <w:r w:rsidRPr="00834775">
        <w:rPr>
          <w:rFonts w:ascii="Arial" w:hAnsi="Arial" w:cs="Arial"/>
        </w:rPr>
        <w:t xml:space="preserve">In </w:t>
      </w:r>
      <w:r w:rsidR="005E46B3">
        <w:rPr>
          <w:rFonts w:ascii="Arial" w:hAnsi="Arial" w:cs="Arial"/>
        </w:rPr>
        <w:t>unserem</w:t>
      </w:r>
      <w:r w:rsidRPr="00834775">
        <w:rPr>
          <w:rFonts w:ascii="Arial" w:hAnsi="Arial" w:cs="Arial"/>
        </w:rPr>
        <w:t xml:space="preserve"> monatlichen BSC</w:t>
      </w:r>
      <w:r w:rsidR="005E46B3">
        <w:rPr>
          <w:rFonts w:ascii="Arial" w:hAnsi="Arial" w:cs="Arial"/>
        </w:rPr>
        <w:t>-</w:t>
      </w:r>
      <w:r w:rsidRPr="00834775">
        <w:rPr>
          <w:rFonts w:ascii="Arial" w:hAnsi="Arial" w:cs="Arial"/>
        </w:rPr>
        <w:t>Managementreview wird der Fortschritt besprochen, wobei bereits schon vorhe</w:t>
      </w:r>
      <w:r w:rsidR="009158CE">
        <w:rPr>
          <w:rFonts w:ascii="Arial" w:hAnsi="Arial" w:cs="Arial"/>
        </w:rPr>
        <w:t>r</w:t>
      </w:r>
      <w:r w:rsidR="009158CE" w:rsidRPr="009158CE">
        <w:rPr>
          <w:rFonts w:ascii="Arial" w:hAnsi="Arial" w:cs="Arial"/>
          <w:color w:val="FF0000"/>
        </w:rPr>
        <w:t xml:space="preserve"> </w:t>
      </w:r>
      <w:r w:rsidR="009158CE" w:rsidRPr="009158CE">
        <w:rPr>
          <w:rFonts w:ascii="Arial" w:hAnsi="Arial" w:cs="Arial"/>
        </w:rPr>
        <w:t xml:space="preserve">zu Abweichungen </w:t>
      </w:r>
      <w:r w:rsidRPr="009158CE">
        <w:rPr>
          <w:rFonts w:ascii="Arial" w:hAnsi="Arial" w:cs="Arial"/>
        </w:rPr>
        <w:t xml:space="preserve">in wichtigen </w:t>
      </w:r>
      <w:r w:rsidR="009158CE" w:rsidRPr="009158CE">
        <w:rPr>
          <w:rFonts w:ascii="Arial" w:hAnsi="Arial" w:cs="Arial"/>
        </w:rPr>
        <w:t>Punkten</w:t>
      </w:r>
      <w:r w:rsidRPr="00834775">
        <w:rPr>
          <w:rFonts w:ascii="Arial" w:hAnsi="Arial" w:cs="Arial"/>
        </w:rPr>
        <w:t xml:space="preserve"> </w:t>
      </w:r>
      <w:r w:rsidR="009158CE">
        <w:rPr>
          <w:rFonts w:ascii="Arial" w:hAnsi="Arial" w:cs="Arial"/>
        </w:rPr>
        <w:t xml:space="preserve">– positiv, wie auch negativ – </w:t>
      </w:r>
      <w:r w:rsidRPr="00834775">
        <w:rPr>
          <w:rFonts w:ascii="Arial" w:hAnsi="Arial" w:cs="Arial"/>
        </w:rPr>
        <w:t>informiert wird, und es kann sofort auf Veränderungen eingegangen werden, da alle Mitarbeiter zu jeder Zeit den aktuellen Stand der Umsetzung der Strategie kennen und auch kommentieren. Die Beurteilung</w:t>
      </w:r>
      <w:r w:rsidR="00384947">
        <w:rPr>
          <w:rFonts w:ascii="Arial" w:hAnsi="Arial" w:cs="Arial"/>
        </w:rPr>
        <w:t>en</w:t>
      </w:r>
      <w:r w:rsidRPr="00834775">
        <w:rPr>
          <w:rFonts w:ascii="Arial" w:hAnsi="Arial" w:cs="Arial"/>
        </w:rPr>
        <w:t xml:space="preserve"> und die </w:t>
      </w:r>
      <w:r w:rsidR="00384947">
        <w:rPr>
          <w:rFonts w:ascii="Arial" w:hAnsi="Arial" w:cs="Arial"/>
        </w:rPr>
        <w:t>Maßnahmen</w:t>
      </w:r>
      <w:r w:rsidRPr="00834775">
        <w:rPr>
          <w:rFonts w:ascii="Arial" w:hAnsi="Arial" w:cs="Arial"/>
        </w:rPr>
        <w:t>, die d</w:t>
      </w:r>
      <w:r w:rsidR="009158CE">
        <w:rPr>
          <w:rFonts w:ascii="Arial" w:hAnsi="Arial" w:cs="Arial"/>
        </w:rPr>
        <w:t>ie</w:t>
      </w:r>
      <w:r w:rsidRPr="00834775">
        <w:rPr>
          <w:rFonts w:ascii="Arial" w:hAnsi="Arial" w:cs="Arial"/>
        </w:rPr>
        <w:t xml:space="preserve"> Mitarbeiter bei </w:t>
      </w:r>
      <w:r w:rsidR="00384947">
        <w:rPr>
          <w:rFonts w:ascii="Arial" w:hAnsi="Arial" w:cs="Arial"/>
        </w:rPr>
        <w:t xml:space="preserve">einer </w:t>
      </w:r>
      <w:r w:rsidRPr="00834775">
        <w:rPr>
          <w:rFonts w:ascii="Arial" w:hAnsi="Arial" w:cs="Arial"/>
        </w:rPr>
        <w:t>Abweichung vorschl</w:t>
      </w:r>
      <w:r w:rsidR="009158CE">
        <w:rPr>
          <w:rFonts w:ascii="Arial" w:hAnsi="Arial" w:cs="Arial"/>
        </w:rPr>
        <w:t>agen</w:t>
      </w:r>
      <w:r w:rsidR="00384947">
        <w:rPr>
          <w:rFonts w:ascii="Arial" w:hAnsi="Arial" w:cs="Arial"/>
        </w:rPr>
        <w:t>,</w:t>
      </w:r>
      <w:r w:rsidRPr="00834775">
        <w:rPr>
          <w:rFonts w:ascii="Arial" w:hAnsi="Arial" w:cs="Arial"/>
        </w:rPr>
        <w:t xml:space="preserve"> werden auch in diesem Werkzeug dokumentiert</w:t>
      </w:r>
      <w:r w:rsidR="00384947">
        <w:rPr>
          <w:rFonts w:ascii="Arial" w:hAnsi="Arial" w:cs="Arial"/>
        </w:rPr>
        <w:t xml:space="preserve"> und geplant</w:t>
      </w:r>
      <w:r w:rsidRPr="00834775">
        <w:rPr>
          <w:rFonts w:ascii="Arial" w:hAnsi="Arial" w:cs="Arial"/>
        </w:rPr>
        <w:t>.</w:t>
      </w:r>
    </w:p>
    <w:p w:rsidR="00A40FFD" w:rsidRDefault="00A40FFD" w:rsidP="00E94606">
      <w:pPr>
        <w:rPr>
          <w:rFonts w:ascii="Arial" w:hAnsi="Arial" w:cs="Arial"/>
        </w:rPr>
      </w:pPr>
    </w:p>
    <w:p w:rsidR="00AA36F6" w:rsidRDefault="00AA36F6" w:rsidP="00E94606">
      <w:pPr>
        <w:rPr>
          <w:rFonts w:ascii="Arial" w:hAnsi="Arial" w:cs="Arial"/>
        </w:rPr>
      </w:pPr>
      <w:r w:rsidRPr="00AA36F6">
        <w:rPr>
          <w:rFonts w:ascii="Arial" w:hAnsi="Arial" w:cs="Arial"/>
          <w:b/>
        </w:rPr>
        <w:t xml:space="preserve">Lean Management für standardisierte Abläufe im Aufgabencenter abgebildet </w:t>
      </w:r>
      <w:r w:rsidR="00183C13">
        <w:rPr>
          <w:rFonts w:ascii="Arial" w:hAnsi="Arial" w:cs="Arial"/>
          <w:b/>
        </w:rPr>
        <w:br/>
      </w:r>
      <w:r w:rsidR="000F4DA7" w:rsidRPr="00834775">
        <w:rPr>
          <w:rFonts w:ascii="Arial" w:hAnsi="Arial" w:cs="Arial"/>
        </w:rPr>
        <w:t xml:space="preserve">Trotz oder gerade weil man agil handeln möchte, </w:t>
      </w:r>
      <w:r w:rsidR="009158CE">
        <w:rPr>
          <w:rFonts w:ascii="Arial" w:hAnsi="Arial" w:cs="Arial"/>
        </w:rPr>
        <w:t>benötigt</w:t>
      </w:r>
      <w:r w:rsidR="000F4DA7" w:rsidRPr="00834775">
        <w:rPr>
          <w:rFonts w:ascii="Arial" w:hAnsi="Arial" w:cs="Arial"/>
        </w:rPr>
        <w:t xml:space="preserve"> eine agile Unternehmensführung schlanke Prozesse und klare Aufgabenpakete.</w:t>
      </w:r>
      <w:r w:rsidR="002D5E39" w:rsidRPr="00834775">
        <w:rPr>
          <w:rFonts w:ascii="Arial" w:hAnsi="Arial" w:cs="Arial"/>
        </w:rPr>
        <w:t xml:space="preserve"> </w:t>
      </w:r>
      <w:r w:rsidR="000F4DA7" w:rsidRPr="00834775">
        <w:rPr>
          <w:rFonts w:ascii="Arial" w:hAnsi="Arial" w:cs="Arial"/>
        </w:rPr>
        <w:t xml:space="preserve">Auf einer gut befestigten </w:t>
      </w:r>
      <w:r w:rsidR="009158CE">
        <w:rPr>
          <w:rFonts w:ascii="Arial" w:hAnsi="Arial" w:cs="Arial"/>
        </w:rPr>
        <w:t>Straße</w:t>
      </w:r>
      <w:r w:rsidR="000F4DA7" w:rsidRPr="00834775">
        <w:rPr>
          <w:rFonts w:ascii="Arial" w:hAnsi="Arial" w:cs="Arial"/>
        </w:rPr>
        <w:t xml:space="preserve"> fährt man ja auch schneller</w:t>
      </w:r>
      <w:r w:rsidR="009158CE">
        <w:rPr>
          <w:rFonts w:ascii="Arial" w:hAnsi="Arial" w:cs="Arial"/>
        </w:rPr>
        <w:t>,</w:t>
      </w:r>
      <w:r w:rsidR="00384947">
        <w:rPr>
          <w:rFonts w:ascii="Arial" w:hAnsi="Arial" w:cs="Arial"/>
        </w:rPr>
        <w:t xml:space="preserve"> sicherer</w:t>
      </w:r>
      <w:r w:rsidR="009158CE">
        <w:rPr>
          <w:rFonts w:ascii="Arial" w:hAnsi="Arial" w:cs="Arial"/>
        </w:rPr>
        <w:t xml:space="preserve"> und kostengünstiger</w:t>
      </w:r>
      <w:r w:rsidR="000F4DA7" w:rsidRPr="00834775">
        <w:rPr>
          <w:rFonts w:ascii="Arial" w:hAnsi="Arial" w:cs="Arial"/>
        </w:rPr>
        <w:t xml:space="preserve">, als </w:t>
      </w:r>
      <w:r w:rsidR="00384947">
        <w:rPr>
          <w:rFonts w:ascii="Arial" w:hAnsi="Arial" w:cs="Arial"/>
        </w:rPr>
        <w:t>wenn man „q</w:t>
      </w:r>
      <w:r w:rsidR="000F4DA7" w:rsidRPr="00834775">
        <w:rPr>
          <w:rFonts w:ascii="Arial" w:hAnsi="Arial" w:cs="Arial"/>
        </w:rPr>
        <w:t>uer</w:t>
      </w:r>
      <w:r w:rsidR="00384947">
        <w:rPr>
          <w:rFonts w:ascii="Arial" w:hAnsi="Arial" w:cs="Arial"/>
        </w:rPr>
        <w:t xml:space="preserve"> </w:t>
      </w:r>
      <w:r w:rsidR="000F4DA7" w:rsidRPr="00834775">
        <w:rPr>
          <w:rFonts w:ascii="Arial" w:hAnsi="Arial" w:cs="Arial"/>
        </w:rPr>
        <w:t>Feld</w:t>
      </w:r>
      <w:r w:rsidR="00384947">
        <w:rPr>
          <w:rFonts w:ascii="Arial" w:hAnsi="Arial" w:cs="Arial"/>
        </w:rPr>
        <w:t xml:space="preserve"> </w:t>
      </w:r>
      <w:r w:rsidR="000F4DA7" w:rsidRPr="00834775">
        <w:rPr>
          <w:rFonts w:ascii="Arial" w:hAnsi="Arial" w:cs="Arial"/>
        </w:rPr>
        <w:t>ein</w:t>
      </w:r>
      <w:r w:rsidR="00384947">
        <w:rPr>
          <w:rFonts w:ascii="Arial" w:hAnsi="Arial" w:cs="Arial"/>
        </w:rPr>
        <w:t>“ unterwegs wäre</w:t>
      </w:r>
      <w:r>
        <w:rPr>
          <w:rFonts w:ascii="Arial" w:hAnsi="Arial" w:cs="Arial"/>
        </w:rPr>
        <w:t>.</w:t>
      </w:r>
    </w:p>
    <w:p w:rsidR="000F4DA7" w:rsidRPr="00834775" w:rsidRDefault="000F4DA7" w:rsidP="00E94606">
      <w:pPr>
        <w:rPr>
          <w:rFonts w:ascii="Arial" w:hAnsi="Arial" w:cs="Arial"/>
        </w:rPr>
      </w:pPr>
      <w:r w:rsidRPr="00834775">
        <w:rPr>
          <w:rFonts w:ascii="Arial" w:hAnsi="Arial" w:cs="Arial"/>
        </w:rPr>
        <w:t>Daher haben wir für einige Bereiche einfache Workflows entwickelt, die über das Aufgaben</w:t>
      </w:r>
      <w:r w:rsidR="00384947">
        <w:rPr>
          <w:rFonts w:ascii="Arial" w:hAnsi="Arial" w:cs="Arial"/>
        </w:rPr>
        <w:t>-C</w:t>
      </w:r>
      <w:r w:rsidRPr="00834775">
        <w:rPr>
          <w:rFonts w:ascii="Arial" w:hAnsi="Arial" w:cs="Arial"/>
        </w:rPr>
        <w:t>enter abgewickelt werden.</w:t>
      </w:r>
    </w:p>
    <w:p w:rsidR="000F4DA7" w:rsidRDefault="000F4DA7" w:rsidP="000F4DA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lastRenderedPageBreak/>
        <w:t>IT</w:t>
      </w:r>
      <w:r w:rsidR="00384947">
        <w:rPr>
          <w:rFonts w:ascii="Arial" w:hAnsi="Arial" w:cs="Arial"/>
        </w:rPr>
        <w:t>-</w:t>
      </w:r>
      <w:r w:rsidRPr="00834775">
        <w:rPr>
          <w:rFonts w:ascii="Arial" w:hAnsi="Arial" w:cs="Arial"/>
        </w:rPr>
        <w:t>Calls</w:t>
      </w:r>
      <w:r w:rsidRPr="00834775">
        <w:rPr>
          <w:rFonts w:ascii="Arial" w:hAnsi="Arial" w:cs="Arial"/>
        </w:rPr>
        <w:br/>
        <w:t xml:space="preserve">Jeder Mitarbeiter kann eine Aufgabe an die IT für einen Verbesserungswunsch, </w:t>
      </w:r>
      <w:r w:rsidR="00384947">
        <w:rPr>
          <w:rFonts w:ascii="Arial" w:hAnsi="Arial" w:cs="Arial"/>
        </w:rPr>
        <w:t xml:space="preserve">Anforderung von </w:t>
      </w:r>
      <w:r w:rsidRPr="00834775">
        <w:rPr>
          <w:rFonts w:ascii="Arial" w:hAnsi="Arial" w:cs="Arial"/>
        </w:rPr>
        <w:t xml:space="preserve">Unterstützung oder eine Beratung stellen. </w:t>
      </w:r>
      <w:r w:rsidR="00384947">
        <w:rPr>
          <w:rFonts w:ascii="Arial" w:hAnsi="Arial" w:cs="Arial"/>
        </w:rPr>
        <w:t>Der Mitarbeiter</w:t>
      </w:r>
      <w:r w:rsidRPr="00834775">
        <w:rPr>
          <w:rFonts w:ascii="Arial" w:hAnsi="Arial" w:cs="Arial"/>
        </w:rPr>
        <w:t xml:space="preserve"> sieht jederzeit den Fortschritt seine</w:t>
      </w:r>
      <w:r w:rsidR="00384947">
        <w:rPr>
          <w:rFonts w:ascii="Arial" w:hAnsi="Arial" w:cs="Arial"/>
        </w:rPr>
        <w:t>s</w:t>
      </w:r>
      <w:r w:rsidRPr="00834775">
        <w:rPr>
          <w:rFonts w:ascii="Arial" w:hAnsi="Arial" w:cs="Arial"/>
        </w:rPr>
        <w:t xml:space="preserve"> gestellten </w:t>
      </w:r>
      <w:r w:rsidR="00384947">
        <w:rPr>
          <w:rFonts w:ascii="Arial" w:hAnsi="Arial" w:cs="Arial"/>
        </w:rPr>
        <w:t>Calls.</w:t>
      </w:r>
      <w:r w:rsidRPr="00834775">
        <w:rPr>
          <w:rFonts w:ascii="Arial" w:hAnsi="Arial" w:cs="Arial"/>
        </w:rPr>
        <w:t xml:space="preserve"> </w:t>
      </w:r>
      <w:r w:rsidR="00384947">
        <w:rPr>
          <w:rFonts w:ascii="Arial" w:hAnsi="Arial" w:cs="Arial"/>
        </w:rPr>
        <w:t>D</w:t>
      </w:r>
      <w:r w:rsidRPr="00834775">
        <w:rPr>
          <w:rFonts w:ascii="Arial" w:hAnsi="Arial" w:cs="Arial"/>
        </w:rPr>
        <w:t>ie IT</w:t>
      </w:r>
      <w:r w:rsidR="00384947">
        <w:rPr>
          <w:rFonts w:ascii="Arial" w:hAnsi="Arial" w:cs="Arial"/>
        </w:rPr>
        <w:t>-Abteilung</w:t>
      </w:r>
      <w:r w:rsidRPr="00834775">
        <w:rPr>
          <w:rFonts w:ascii="Arial" w:hAnsi="Arial" w:cs="Arial"/>
        </w:rPr>
        <w:t xml:space="preserve"> sieht alle ihr</w:t>
      </w:r>
      <w:r w:rsidR="00384947">
        <w:rPr>
          <w:rFonts w:ascii="Arial" w:hAnsi="Arial" w:cs="Arial"/>
        </w:rPr>
        <w:t>e</w:t>
      </w:r>
      <w:r w:rsidRPr="00834775">
        <w:rPr>
          <w:rFonts w:ascii="Arial" w:hAnsi="Arial" w:cs="Arial"/>
        </w:rPr>
        <w:t xml:space="preserve"> Aufgaben</w:t>
      </w:r>
      <w:r w:rsidR="00384947">
        <w:rPr>
          <w:rFonts w:ascii="Arial" w:hAnsi="Arial" w:cs="Arial"/>
        </w:rPr>
        <w:t>.</w:t>
      </w:r>
      <w:r w:rsidRPr="00834775">
        <w:rPr>
          <w:rFonts w:ascii="Arial" w:hAnsi="Arial" w:cs="Arial"/>
        </w:rPr>
        <w:t xml:space="preserve"> </w:t>
      </w:r>
      <w:r w:rsidR="00384947">
        <w:rPr>
          <w:rFonts w:ascii="Arial" w:hAnsi="Arial" w:cs="Arial"/>
        </w:rPr>
        <w:t>D</w:t>
      </w:r>
      <w:r w:rsidRPr="00834775">
        <w:rPr>
          <w:rFonts w:ascii="Arial" w:hAnsi="Arial" w:cs="Arial"/>
        </w:rPr>
        <w:t>as Service</w:t>
      </w:r>
      <w:r w:rsidR="00384947">
        <w:rPr>
          <w:rFonts w:ascii="Arial" w:hAnsi="Arial" w:cs="Arial"/>
        </w:rPr>
        <w:t>-L</w:t>
      </w:r>
      <w:r w:rsidRPr="00834775">
        <w:rPr>
          <w:rFonts w:ascii="Arial" w:hAnsi="Arial" w:cs="Arial"/>
        </w:rPr>
        <w:t>evel</w:t>
      </w:r>
      <w:r w:rsidR="00384947">
        <w:rPr>
          <w:rFonts w:ascii="Arial" w:hAnsi="Arial" w:cs="Arial"/>
        </w:rPr>
        <w:t>-</w:t>
      </w:r>
      <w:r w:rsidRPr="00834775">
        <w:rPr>
          <w:rFonts w:ascii="Arial" w:hAnsi="Arial" w:cs="Arial"/>
        </w:rPr>
        <w:t>Agreement kann live überwacht werden</w:t>
      </w:r>
      <w:r w:rsidR="00384947">
        <w:rPr>
          <w:rFonts w:ascii="Arial" w:hAnsi="Arial" w:cs="Arial"/>
        </w:rPr>
        <w:t>.</w:t>
      </w:r>
      <w:r w:rsidRPr="00834775">
        <w:rPr>
          <w:rFonts w:ascii="Arial" w:hAnsi="Arial" w:cs="Arial"/>
        </w:rPr>
        <w:t xml:space="preserve"> </w:t>
      </w:r>
      <w:r w:rsidR="00384947">
        <w:rPr>
          <w:rFonts w:ascii="Arial" w:hAnsi="Arial" w:cs="Arial"/>
        </w:rPr>
        <w:t>D</w:t>
      </w:r>
      <w:r w:rsidRPr="00834775">
        <w:rPr>
          <w:rFonts w:ascii="Arial" w:hAnsi="Arial" w:cs="Arial"/>
        </w:rPr>
        <w:t xml:space="preserve">ie Aufgaben können </w:t>
      </w:r>
      <w:r w:rsidR="00384947">
        <w:rPr>
          <w:rFonts w:ascii="Arial" w:hAnsi="Arial" w:cs="Arial"/>
        </w:rPr>
        <w:t xml:space="preserve">einzelnen Mitarbeitern </w:t>
      </w:r>
      <w:r w:rsidRPr="00834775">
        <w:rPr>
          <w:rFonts w:ascii="Arial" w:hAnsi="Arial" w:cs="Arial"/>
        </w:rPr>
        <w:t>in der Abteilung zugewiesen werden und werden nach Erledigung abgeschlossen und zeitlich dokumentiert.</w:t>
      </w:r>
    </w:p>
    <w:p w:rsidR="00985166" w:rsidRPr="00985166" w:rsidRDefault="00985166" w:rsidP="00985166">
      <w:pPr>
        <w:rPr>
          <w:rFonts w:ascii="Arial" w:hAnsi="Arial" w:cs="Arial"/>
        </w:rPr>
      </w:pPr>
    </w:p>
    <w:p w:rsidR="002437B0" w:rsidRDefault="002437B0" w:rsidP="002437B0">
      <w:pPr>
        <w:pStyle w:val="Listenabsatz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0797F34" wp14:editId="4011C7CE">
            <wp:extent cx="4443230" cy="24032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9897" cy="24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B0" w:rsidRDefault="002437B0" w:rsidP="002437B0">
      <w:pPr>
        <w:rPr>
          <w:rFonts w:ascii="Arial" w:hAnsi="Arial" w:cs="Arial"/>
        </w:rPr>
      </w:pPr>
      <w:r>
        <w:rPr>
          <w:rFonts w:ascii="Arial" w:hAnsi="Arial" w:cs="Arial"/>
        </w:rPr>
        <w:t>Abb</w:t>
      </w:r>
      <w:r w:rsidR="00183C13">
        <w:rPr>
          <w:rFonts w:ascii="Arial" w:hAnsi="Arial" w:cs="Arial"/>
        </w:rPr>
        <w:t>ildung 2:</w:t>
      </w:r>
      <w:r>
        <w:rPr>
          <w:rFonts w:ascii="Arial" w:hAnsi="Arial" w:cs="Arial"/>
        </w:rPr>
        <w:t xml:space="preserve"> </w:t>
      </w:r>
      <w:r w:rsidR="009A3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="009A3DBF">
        <w:rPr>
          <w:rFonts w:ascii="Arial" w:hAnsi="Arial" w:cs="Arial"/>
        </w:rPr>
        <w:t>-</w:t>
      </w:r>
      <w:r>
        <w:rPr>
          <w:rFonts w:ascii="Arial" w:hAnsi="Arial" w:cs="Arial"/>
        </w:rPr>
        <w:t>Service</w:t>
      </w:r>
      <w:r w:rsidR="009A3DBF">
        <w:rPr>
          <w:rFonts w:ascii="Arial" w:hAnsi="Arial" w:cs="Arial"/>
        </w:rPr>
        <w:t>-</w:t>
      </w:r>
      <w:r>
        <w:rPr>
          <w:rFonts w:ascii="Arial" w:hAnsi="Arial" w:cs="Arial"/>
        </w:rPr>
        <w:t>Desk Wachendorff</w:t>
      </w:r>
    </w:p>
    <w:p w:rsidR="00183C13" w:rsidRPr="002437B0" w:rsidRDefault="00183C13" w:rsidP="002437B0">
      <w:pPr>
        <w:rPr>
          <w:rFonts w:ascii="Arial" w:hAnsi="Arial" w:cs="Arial"/>
        </w:rPr>
      </w:pPr>
    </w:p>
    <w:p w:rsidR="000F4DA7" w:rsidRPr="00834775" w:rsidRDefault="000F4DA7" w:rsidP="000F4DA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34775">
        <w:rPr>
          <w:rFonts w:ascii="Arial" w:hAnsi="Arial" w:cs="Arial"/>
        </w:rPr>
        <w:t>Order</w:t>
      </w:r>
      <w:r w:rsidR="00384947">
        <w:rPr>
          <w:rFonts w:ascii="Arial" w:hAnsi="Arial" w:cs="Arial"/>
        </w:rPr>
        <w:t>-</w:t>
      </w:r>
      <w:r w:rsidRPr="00834775">
        <w:rPr>
          <w:rFonts w:ascii="Arial" w:hAnsi="Arial" w:cs="Arial"/>
        </w:rPr>
        <w:t>Portal</w:t>
      </w:r>
      <w:r w:rsidRPr="00834775">
        <w:rPr>
          <w:rFonts w:ascii="Arial" w:hAnsi="Arial" w:cs="Arial"/>
        </w:rPr>
        <w:br/>
      </w:r>
      <w:r w:rsidR="004872C4">
        <w:rPr>
          <w:rFonts w:ascii="Arial" w:hAnsi="Arial" w:cs="Arial"/>
        </w:rPr>
        <w:t>Solange das ERP</w:t>
      </w:r>
      <w:r w:rsidR="00183C13">
        <w:rPr>
          <w:rFonts w:ascii="Arial" w:hAnsi="Arial" w:cs="Arial"/>
        </w:rPr>
        <w:t>-</w:t>
      </w:r>
      <w:r w:rsidR="004872C4">
        <w:rPr>
          <w:rFonts w:ascii="Arial" w:hAnsi="Arial" w:cs="Arial"/>
        </w:rPr>
        <w:t xml:space="preserve">System keine integrierte Freigabe von Bestellungen anbietet oder sie noch nicht eingerichtet ist, kann </w:t>
      </w:r>
      <w:r w:rsidR="00183C13">
        <w:rPr>
          <w:rFonts w:ascii="Arial" w:hAnsi="Arial" w:cs="Arial"/>
        </w:rPr>
        <w:t xml:space="preserve">dies </w:t>
      </w:r>
      <w:r w:rsidR="004872C4">
        <w:rPr>
          <w:rFonts w:ascii="Arial" w:hAnsi="Arial" w:cs="Arial"/>
        </w:rPr>
        <w:t>mit einer einfachen Anpassung über das Aufgaben</w:t>
      </w:r>
      <w:r w:rsidR="00183C13">
        <w:rPr>
          <w:rFonts w:ascii="Arial" w:hAnsi="Arial" w:cs="Arial"/>
        </w:rPr>
        <w:t>-C</w:t>
      </w:r>
      <w:r w:rsidR="004872C4">
        <w:rPr>
          <w:rFonts w:ascii="Arial" w:hAnsi="Arial" w:cs="Arial"/>
        </w:rPr>
        <w:t xml:space="preserve">enter gelöst werden. </w:t>
      </w:r>
      <w:r w:rsidRPr="00834775">
        <w:rPr>
          <w:rFonts w:ascii="Arial" w:hAnsi="Arial" w:cs="Arial"/>
        </w:rPr>
        <w:t>Bevor eine Bestellung von NON BOM</w:t>
      </w:r>
      <w:r w:rsidR="00C958DC">
        <w:rPr>
          <w:rFonts w:ascii="Arial" w:hAnsi="Arial" w:cs="Arial"/>
        </w:rPr>
        <w:t>-Artikeln</w:t>
      </w:r>
      <w:r w:rsidRPr="00834775">
        <w:rPr>
          <w:rFonts w:ascii="Arial" w:hAnsi="Arial" w:cs="Arial"/>
        </w:rPr>
        <w:t xml:space="preserve"> erfolgt, z.</w:t>
      </w:r>
      <w:r w:rsidR="00384947">
        <w:rPr>
          <w:rFonts w:ascii="Arial" w:hAnsi="Arial" w:cs="Arial"/>
        </w:rPr>
        <w:t xml:space="preserve"> </w:t>
      </w:r>
      <w:r w:rsidR="004872C4">
        <w:rPr>
          <w:rFonts w:ascii="Arial" w:hAnsi="Arial" w:cs="Arial"/>
        </w:rPr>
        <w:t>B. Investitionsgüter</w:t>
      </w:r>
      <w:r w:rsidR="00183C13">
        <w:rPr>
          <w:rFonts w:ascii="Arial" w:hAnsi="Arial" w:cs="Arial"/>
        </w:rPr>
        <w:t>, Büromaterial</w:t>
      </w:r>
      <w:r w:rsidR="004872C4">
        <w:rPr>
          <w:rFonts w:ascii="Arial" w:hAnsi="Arial" w:cs="Arial"/>
        </w:rPr>
        <w:t xml:space="preserve"> oder Schulungen</w:t>
      </w:r>
      <w:r w:rsidRPr="00834775">
        <w:rPr>
          <w:rFonts w:ascii="Arial" w:hAnsi="Arial" w:cs="Arial"/>
        </w:rPr>
        <w:t>, wird nach festgelegten Regeln über das Aufgaben</w:t>
      </w:r>
      <w:r w:rsidR="00384947">
        <w:rPr>
          <w:rFonts w:ascii="Arial" w:hAnsi="Arial" w:cs="Arial"/>
        </w:rPr>
        <w:t>-C</w:t>
      </w:r>
      <w:r w:rsidRPr="00834775">
        <w:rPr>
          <w:rFonts w:ascii="Arial" w:hAnsi="Arial" w:cs="Arial"/>
        </w:rPr>
        <w:t>enter der Freigabeprozess abgewickelt.</w:t>
      </w:r>
      <w:r w:rsidR="00183C13">
        <w:rPr>
          <w:rFonts w:ascii="Arial" w:hAnsi="Arial" w:cs="Arial"/>
        </w:rPr>
        <w:br/>
      </w:r>
    </w:p>
    <w:p w:rsidR="000F4DA7" w:rsidRPr="00834775" w:rsidRDefault="004872C4" w:rsidP="000F4DA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Gerade bei Aufgaben, die zum Teil quer über das gesamte Unternehmen organisiert werden wollen, wie z.</w:t>
      </w:r>
      <w:r w:rsidR="00183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B. das </w:t>
      </w:r>
      <w:r w:rsidR="000F4DA7" w:rsidRPr="00834775">
        <w:rPr>
          <w:rFonts w:ascii="Arial" w:hAnsi="Arial" w:cs="Arial"/>
        </w:rPr>
        <w:t xml:space="preserve">Änderungswesen, </w:t>
      </w:r>
      <w:r>
        <w:rPr>
          <w:rFonts w:ascii="Arial" w:hAnsi="Arial" w:cs="Arial"/>
        </w:rPr>
        <w:t xml:space="preserve">die </w:t>
      </w:r>
      <w:r w:rsidR="00183C13">
        <w:rPr>
          <w:rFonts w:ascii="Arial" w:hAnsi="Arial" w:cs="Arial"/>
        </w:rPr>
        <w:t>k</w:t>
      </w:r>
      <w:r w:rsidR="00384947">
        <w:rPr>
          <w:rFonts w:ascii="Arial" w:hAnsi="Arial" w:cs="Arial"/>
        </w:rPr>
        <w:t>ontinuierliche</w:t>
      </w:r>
      <w:r>
        <w:rPr>
          <w:rFonts w:ascii="Arial" w:hAnsi="Arial" w:cs="Arial"/>
        </w:rPr>
        <w:t>n</w:t>
      </w:r>
      <w:r w:rsidR="00384947">
        <w:rPr>
          <w:rFonts w:ascii="Arial" w:hAnsi="Arial" w:cs="Arial"/>
        </w:rPr>
        <w:t xml:space="preserve"> Verbesserungen (K</w:t>
      </w:r>
      <w:r w:rsidR="000F4DA7" w:rsidRPr="00834775">
        <w:rPr>
          <w:rFonts w:ascii="Arial" w:hAnsi="Arial" w:cs="Arial"/>
        </w:rPr>
        <w:t>VP</w:t>
      </w:r>
      <w:r>
        <w:rPr>
          <w:rFonts w:ascii="Arial" w:hAnsi="Arial" w:cs="Arial"/>
        </w:rPr>
        <w:t>) oder das</w:t>
      </w:r>
      <w:r w:rsidR="00384947">
        <w:rPr>
          <w:rFonts w:ascii="Arial" w:hAnsi="Arial" w:cs="Arial"/>
        </w:rPr>
        <w:t xml:space="preserve"> Innovation</w:t>
      </w:r>
      <w:r w:rsidR="00183C13">
        <w:rPr>
          <w:rFonts w:ascii="Arial" w:hAnsi="Arial" w:cs="Arial"/>
        </w:rPr>
        <w:t>s</w:t>
      </w:r>
      <w:r>
        <w:rPr>
          <w:rFonts w:ascii="Arial" w:hAnsi="Arial" w:cs="Arial"/>
        </w:rPr>
        <w:t>management für neue Ideen</w:t>
      </w:r>
      <w:r w:rsidR="00384947">
        <w:rPr>
          <w:rFonts w:ascii="Arial" w:hAnsi="Arial" w:cs="Arial"/>
        </w:rPr>
        <w:t>,</w:t>
      </w:r>
      <w:r w:rsidR="000F4DA7" w:rsidRPr="00834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 </w:t>
      </w:r>
      <w:r w:rsidR="00183C13">
        <w:rPr>
          <w:rFonts w:ascii="Arial" w:hAnsi="Arial" w:cs="Arial"/>
        </w:rPr>
        <w:t xml:space="preserve">diese </w:t>
      </w:r>
      <w:r>
        <w:rPr>
          <w:rFonts w:ascii="Arial" w:hAnsi="Arial" w:cs="Arial"/>
        </w:rPr>
        <w:t>in geregelten Bahnen strukturiert</w:t>
      </w:r>
      <w:r w:rsidR="000F4DA7" w:rsidRPr="008347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Jeder Mitarbeiter stellt seine Ideen oder Aufgaben in das entsprechende Projekt, i</w:t>
      </w:r>
      <w:r w:rsidR="00183C13">
        <w:rPr>
          <w:rFonts w:ascii="Arial" w:hAnsi="Arial" w:cs="Arial"/>
        </w:rPr>
        <w:t>m jeweiligen</w:t>
      </w:r>
      <w:r>
        <w:rPr>
          <w:rFonts w:ascii="Arial" w:hAnsi="Arial" w:cs="Arial"/>
        </w:rPr>
        <w:t xml:space="preserve"> </w:t>
      </w:r>
      <w:r w:rsidR="00183C13">
        <w:rPr>
          <w:rFonts w:ascii="Arial" w:hAnsi="Arial" w:cs="Arial"/>
        </w:rPr>
        <w:t>Entscheidungsg</w:t>
      </w:r>
      <w:r>
        <w:rPr>
          <w:rFonts w:ascii="Arial" w:hAnsi="Arial" w:cs="Arial"/>
        </w:rPr>
        <w:t xml:space="preserve">remium werden die Prioritäten festgelegt </w:t>
      </w:r>
      <w:r w:rsidR="00183C13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Zuständigkeiten und Termine vereinbart.</w:t>
      </w:r>
    </w:p>
    <w:p w:rsidR="000F4DA7" w:rsidRPr="00834775" w:rsidRDefault="000F4DA7" w:rsidP="000F4DA7">
      <w:pPr>
        <w:pStyle w:val="Listenabsatz"/>
        <w:rPr>
          <w:rFonts w:ascii="Arial" w:hAnsi="Arial" w:cs="Arial"/>
        </w:rPr>
      </w:pPr>
    </w:p>
    <w:p w:rsidR="00230C00" w:rsidRDefault="000309D0" w:rsidP="000F4DA7">
      <w:pPr>
        <w:rPr>
          <w:rFonts w:ascii="Arial" w:hAnsi="Arial" w:cs="Arial"/>
          <w:color w:val="385623" w:themeColor="accent6" w:themeShade="80"/>
        </w:rPr>
      </w:pPr>
      <w:r w:rsidRPr="000309D0">
        <w:rPr>
          <w:rFonts w:ascii="Arial" w:hAnsi="Arial" w:cs="Arial"/>
          <w:b/>
        </w:rPr>
        <w:t>Komplexe Aufgabenpakete als Standard-Set für eine geführte Bearbeitung</w:t>
      </w:r>
      <w:r w:rsidR="009A3DBF">
        <w:rPr>
          <w:rFonts w:ascii="Arial" w:hAnsi="Arial" w:cs="Arial"/>
          <w:b/>
        </w:rPr>
        <w:br/>
      </w:r>
      <w:r w:rsidR="000F4DA7" w:rsidRPr="00A420B5">
        <w:rPr>
          <w:rFonts w:ascii="Arial" w:hAnsi="Arial" w:cs="Arial"/>
        </w:rPr>
        <w:t>Für komplexere Aufgaben</w:t>
      </w:r>
      <w:r w:rsidR="00200777">
        <w:rPr>
          <w:rFonts w:ascii="Arial" w:hAnsi="Arial" w:cs="Arial"/>
        </w:rPr>
        <w:t xml:space="preserve"> mit vielen Unteraufgaben</w:t>
      </w:r>
      <w:r w:rsidR="00EE2867" w:rsidRPr="00A420B5">
        <w:rPr>
          <w:rFonts w:ascii="Arial" w:hAnsi="Arial" w:cs="Arial"/>
        </w:rPr>
        <w:t xml:space="preserve"> </w:t>
      </w:r>
      <w:r w:rsidR="00EE2867">
        <w:rPr>
          <w:rFonts w:ascii="Arial" w:hAnsi="Arial" w:cs="Arial"/>
        </w:rPr>
        <w:t>h</w:t>
      </w:r>
      <w:r w:rsidR="00310D07" w:rsidRPr="00A420B5">
        <w:rPr>
          <w:rFonts w:ascii="Arial" w:hAnsi="Arial" w:cs="Arial"/>
        </w:rPr>
        <w:t xml:space="preserve">aben </w:t>
      </w:r>
      <w:r w:rsidR="00EE2867">
        <w:rPr>
          <w:rFonts w:ascii="Arial" w:hAnsi="Arial" w:cs="Arial"/>
        </w:rPr>
        <w:t xml:space="preserve">wir </w:t>
      </w:r>
      <w:r w:rsidR="00EE0CDF" w:rsidRPr="00A420B5">
        <w:rPr>
          <w:rFonts w:ascii="Arial" w:hAnsi="Arial" w:cs="Arial"/>
        </w:rPr>
        <w:t xml:space="preserve">die zuvor </w:t>
      </w:r>
      <w:r w:rsidR="00310D07" w:rsidRPr="00A420B5">
        <w:rPr>
          <w:rFonts w:ascii="Arial" w:hAnsi="Arial" w:cs="Arial"/>
        </w:rPr>
        <w:t xml:space="preserve">in anderen </w:t>
      </w:r>
      <w:r w:rsidR="00EE2867">
        <w:rPr>
          <w:rFonts w:ascii="Arial" w:hAnsi="Arial" w:cs="Arial"/>
        </w:rPr>
        <w:t>Systemen</w:t>
      </w:r>
      <w:r w:rsidR="00310D07" w:rsidRPr="00A420B5">
        <w:rPr>
          <w:rFonts w:ascii="Arial" w:hAnsi="Arial" w:cs="Arial"/>
        </w:rPr>
        <w:t xml:space="preserve"> </w:t>
      </w:r>
      <w:r w:rsidR="00EE2867">
        <w:rPr>
          <w:rFonts w:ascii="Arial" w:hAnsi="Arial" w:cs="Arial"/>
        </w:rPr>
        <w:t>geführten</w:t>
      </w:r>
      <w:r w:rsidR="00310D07" w:rsidRPr="00A420B5">
        <w:rPr>
          <w:rFonts w:ascii="Arial" w:hAnsi="Arial" w:cs="Arial"/>
        </w:rPr>
        <w:t xml:space="preserve"> Checklisten </w:t>
      </w:r>
      <w:r w:rsidR="00EE0CDF" w:rsidRPr="00A420B5">
        <w:rPr>
          <w:rFonts w:ascii="Arial" w:hAnsi="Arial" w:cs="Arial"/>
        </w:rPr>
        <w:t xml:space="preserve">in unser Aufgaben-Center </w:t>
      </w:r>
      <w:r w:rsidR="00EE2867">
        <w:rPr>
          <w:rFonts w:ascii="Arial" w:hAnsi="Arial" w:cs="Arial"/>
        </w:rPr>
        <w:t>als ein Standard</w:t>
      </w:r>
      <w:r w:rsidR="007D634C">
        <w:rPr>
          <w:rFonts w:ascii="Arial" w:hAnsi="Arial" w:cs="Arial"/>
        </w:rPr>
        <w:t>-Aufgabenset</w:t>
      </w:r>
      <w:r w:rsidR="00EE2867">
        <w:rPr>
          <w:rFonts w:ascii="Arial" w:hAnsi="Arial" w:cs="Arial"/>
        </w:rPr>
        <w:t xml:space="preserve"> </w:t>
      </w:r>
      <w:r w:rsidR="00310D07" w:rsidRPr="00A420B5">
        <w:rPr>
          <w:rFonts w:ascii="Arial" w:hAnsi="Arial" w:cs="Arial"/>
        </w:rPr>
        <w:t>überführt</w:t>
      </w:r>
      <w:r w:rsidR="00A420B5" w:rsidRPr="00A420B5">
        <w:rPr>
          <w:rFonts w:ascii="Arial" w:hAnsi="Arial" w:cs="Arial"/>
        </w:rPr>
        <w:t xml:space="preserve">. </w:t>
      </w:r>
      <w:r w:rsidR="009A3DBF">
        <w:rPr>
          <w:rFonts w:ascii="Arial" w:hAnsi="Arial" w:cs="Arial"/>
        </w:rPr>
        <w:br/>
      </w:r>
      <w:r w:rsidR="00A420B5" w:rsidRPr="00A420B5">
        <w:rPr>
          <w:rFonts w:ascii="Arial" w:hAnsi="Arial" w:cs="Arial"/>
        </w:rPr>
        <w:t>Hier nur zwei Beispiele:</w:t>
      </w:r>
      <w:r w:rsidR="00A420B5">
        <w:rPr>
          <w:rFonts w:ascii="Arial" w:hAnsi="Arial" w:cs="Arial"/>
          <w:color w:val="385623" w:themeColor="accent6" w:themeShade="80"/>
        </w:rPr>
        <w:t xml:space="preserve">    </w:t>
      </w:r>
      <w:r w:rsidR="00230C00">
        <w:rPr>
          <w:rFonts w:ascii="Arial" w:hAnsi="Arial" w:cs="Arial"/>
          <w:color w:val="385623" w:themeColor="accent6" w:themeShade="80"/>
        </w:rPr>
        <w:t xml:space="preserve"> </w:t>
      </w:r>
    </w:p>
    <w:p w:rsidR="006B6C39" w:rsidRPr="00834775" w:rsidRDefault="00A420B5" w:rsidP="000F4DA7">
      <w:pPr>
        <w:rPr>
          <w:rFonts w:ascii="Arial" w:hAnsi="Arial" w:cs="Arial"/>
        </w:rPr>
      </w:pPr>
      <w:r>
        <w:rPr>
          <w:rFonts w:ascii="Arial" w:hAnsi="Arial" w:cs="Arial"/>
        </w:rPr>
        <w:t>Beispiel 1:  Produktentwicklung</w:t>
      </w:r>
      <w:r>
        <w:rPr>
          <w:rFonts w:ascii="Arial" w:hAnsi="Arial" w:cs="Arial"/>
        </w:rPr>
        <w:br/>
      </w:r>
      <w:r w:rsidR="006B6C39" w:rsidRPr="00834775">
        <w:rPr>
          <w:rFonts w:ascii="Arial" w:hAnsi="Arial" w:cs="Arial"/>
        </w:rPr>
        <w:t xml:space="preserve">Für die Entwicklung eines Produktes </w:t>
      </w:r>
      <w:r>
        <w:rPr>
          <w:rFonts w:ascii="Arial" w:hAnsi="Arial" w:cs="Arial"/>
        </w:rPr>
        <w:t xml:space="preserve">ist die Abarbeitung </w:t>
      </w:r>
      <w:r w:rsidR="006B6C39" w:rsidRPr="00834775">
        <w:rPr>
          <w:rFonts w:ascii="Arial" w:hAnsi="Arial" w:cs="Arial"/>
        </w:rPr>
        <w:t>eine</w:t>
      </w:r>
      <w:r>
        <w:rPr>
          <w:rFonts w:ascii="Arial" w:hAnsi="Arial" w:cs="Arial"/>
        </w:rPr>
        <w:t>r</w:t>
      </w:r>
      <w:r w:rsidR="006B6C39" w:rsidRPr="00834775">
        <w:rPr>
          <w:rFonts w:ascii="Arial" w:hAnsi="Arial" w:cs="Arial"/>
        </w:rPr>
        <w:t xml:space="preserve"> </w:t>
      </w:r>
      <w:r w:rsidR="00EE0CDF">
        <w:rPr>
          <w:rFonts w:ascii="Arial" w:hAnsi="Arial" w:cs="Arial"/>
        </w:rPr>
        <w:t>Vielzahl</w:t>
      </w:r>
      <w:r w:rsidR="006B6C39" w:rsidRPr="00834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6B6C39" w:rsidRPr="00834775">
        <w:rPr>
          <w:rFonts w:ascii="Arial" w:hAnsi="Arial" w:cs="Arial"/>
        </w:rPr>
        <w:t>Aufgaben</w:t>
      </w:r>
      <w:r>
        <w:rPr>
          <w:rFonts w:ascii="Arial" w:hAnsi="Arial" w:cs="Arial"/>
        </w:rPr>
        <w:t xml:space="preserve"> erforderlich</w:t>
      </w:r>
      <w:r w:rsidR="006B6C39" w:rsidRPr="00834775">
        <w:rPr>
          <w:rFonts w:ascii="Arial" w:hAnsi="Arial" w:cs="Arial"/>
        </w:rPr>
        <w:t xml:space="preserve">, die in einer gewissen Reihenfolge und Abhängigkeit </w:t>
      </w:r>
      <w:r w:rsidR="00EE0CDF">
        <w:rPr>
          <w:rFonts w:ascii="Arial" w:hAnsi="Arial" w:cs="Arial"/>
        </w:rPr>
        <w:t xml:space="preserve">zueinander </w:t>
      </w:r>
      <w:r w:rsidR="006B6C39" w:rsidRPr="00834775">
        <w:rPr>
          <w:rFonts w:ascii="Arial" w:hAnsi="Arial" w:cs="Arial"/>
        </w:rPr>
        <w:t>stehen</w:t>
      </w:r>
      <w:r w:rsidR="00EE0CD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der </w:t>
      </w:r>
      <w:r w:rsidR="00D64E75">
        <w:rPr>
          <w:rFonts w:ascii="Arial" w:hAnsi="Arial" w:cs="Arial"/>
        </w:rPr>
        <w:t xml:space="preserve">grobe </w:t>
      </w:r>
      <w:r>
        <w:rPr>
          <w:rFonts w:ascii="Arial" w:hAnsi="Arial" w:cs="Arial"/>
        </w:rPr>
        <w:t>Fortschritt wird in „</w:t>
      </w:r>
      <w:r w:rsidR="00EE0CDF">
        <w:rPr>
          <w:rFonts w:ascii="Arial" w:hAnsi="Arial" w:cs="Arial"/>
        </w:rPr>
        <w:t>Meilensteinen</w:t>
      </w:r>
      <w:r>
        <w:rPr>
          <w:rFonts w:ascii="Arial" w:hAnsi="Arial" w:cs="Arial"/>
        </w:rPr>
        <w:t>“</w:t>
      </w:r>
      <w:r w:rsidR="00EE0CDF">
        <w:rPr>
          <w:rFonts w:ascii="Arial" w:hAnsi="Arial" w:cs="Arial"/>
        </w:rPr>
        <w:t xml:space="preserve"> definiert</w:t>
      </w:r>
      <w:r w:rsidR="006B6C39" w:rsidRPr="00834775">
        <w:rPr>
          <w:rFonts w:ascii="Arial" w:hAnsi="Arial" w:cs="Arial"/>
        </w:rPr>
        <w:t xml:space="preserve">. Während der </w:t>
      </w:r>
      <w:r w:rsidR="00EE0CDF">
        <w:rPr>
          <w:rFonts w:ascii="Arial" w:hAnsi="Arial" w:cs="Arial"/>
        </w:rPr>
        <w:t xml:space="preserve">Abarbeitung der </w:t>
      </w:r>
      <w:r w:rsidR="006B6C39" w:rsidRPr="00834775">
        <w:rPr>
          <w:rFonts w:ascii="Arial" w:hAnsi="Arial" w:cs="Arial"/>
        </w:rPr>
        <w:t xml:space="preserve">einzelnen Meilensteine werden </w:t>
      </w:r>
      <w:r w:rsidR="00EE0CDF">
        <w:rPr>
          <w:rFonts w:ascii="Arial" w:hAnsi="Arial" w:cs="Arial"/>
        </w:rPr>
        <w:t xml:space="preserve">einzelne </w:t>
      </w:r>
      <w:r w:rsidR="006B6C39" w:rsidRPr="00834775">
        <w:rPr>
          <w:rFonts w:ascii="Arial" w:hAnsi="Arial" w:cs="Arial"/>
        </w:rPr>
        <w:t>Aufgaben geplant und erledigt. Die Aufgaben sind auf viele Mitwirkende verteilt, die beim Simultanious Engineering auch andere Abteilungen, wie Ma</w:t>
      </w:r>
      <w:r w:rsidR="00310D07">
        <w:rPr>
          <w:rFonts w:ascii="Arial" w:hAnsi="Arial" w:cs="Arial"/>
        </w:rPr>
        <w:t>terialwirtschaft</w:t>
      </w:r>
      <w:r w:rsidR="006B6C39" w:rsidRPr="00834775">
        <w:rPr>
          <w:rFonts w:ascii="Arial" w:hAnsi="Arial" w:cs="Arial"/>
        </w:rPr>
        <w:t xml:space="preserve">, Fertigung, Marketing oder Arbeitsvorbereitung betreffen. Da das Prinzip und die Anzahl der Aufgaben und auch der zu liefernde Inhalt sich </w:t>
      </w:r>
      <w:r w:rsidR="00EE0CDF">
        <w:rPr>
          <w:rFonts w:ascii="Arial" w:hAnsi="Arial" w:cs="Arial"/>
        </w:rPr>
        <w:t xml:space="preserve">von Projekt zu Projekt </w:t>
      </w:r>
      <w:r w:rsidR="006B6C39" w:rsidRPr="00834775">
        <w:rPr>
          <w:rFonts w:ascii="Arial" w:hAnsi="Arial" w:cs="Arial"/>
        </w:rPr>
        <w:t>wiederhol</w:t>
      </w:r>
      <w:r>
        <w:rPr>
          <w:rFonts w:ascii="Arial" w:hAnsi="Arial" w:cs="Arial"/>
        </w:rPr>
        <w:t>en</w:t>
      </w:r>
      <w:r w:rsidR="006B6C39" w:rsidRPr="00834775">
        <w:rPr>
          <w:rFonts w:ascii="Arial" w:hAnsi="Arial" w:cs="Arial"/>
        </w:rPr>
        <w:t>, haben wir ein</w:t>
      </w:r>
      <w:r w:rsidR="00EE0CDF">
        <w:rPr>
          <w:rFonts w:ascii="Arial" w:hAnsi="Arial" w:cs="Arial"/>
        </w:rPr>
        <w:t>e</w:t>
      </w:r>
      <w:r w:rsidR="006B6C39" w:rsidRPr="00834775">
        <w:rPr>
          <w:rFonts w:ascii="Arial" w:hAnsi="Arial" w:cs="Arial"/>
        </w:rPr>
        <w:t xml:space="preserve"> </w:t>
      </w:r>
      <w:r w:rsidR="00EE0CDF">
        <w:rPr>
          <w:rFonts w:ascii="Arial" w:hAnsi="Arial" w:cs="Arial"/>
        </w:rPr>
        <w:t>Sammlung</w:t>
      </w:r>
      <w:r w:rsidR="006B6C39" w:rsidRPr="00834775">
        <w:rPr>
          <w:rFonts w:ascii="Arial" w:hAnsi="Arial" w:cs="Arial"/>
        </w:rPr>
        <w:t xml:space="preserve"> von Aufgaben definiert, die als</w:t>
      </w:r>
      <w:r w:rsidR="00EE0CDF">
        <w:rPr>
          <w:rFonts w:ascii="Arial" w:hAnsi="Arial" w:cs="Arial"/>
        </w:rPr>
        <w:t xml:space="preserve"> sogenanntes „</w:t>
      </w:r>
      <w:r w:rsidR="006B6C39" w:rsidRPr="00834775">
        <w:rPr>
          <w:rFonts w:ascii="Arial" w:hAnsi="Arial" w:cs="Arial"/>
        </w:rPr>
        <w:t>Brutto</w:t>
      </w:r>
      <w:r w:rsidR="00EE0CDF">
        <w:rPr>
          <w:rFonts w:ascii="Arial" w:hAnsi="Arial" w:cs="Arial"/>
        </w:rPr>
        <w:t>-Set“</w:t>
      </w:r>
      <w:r w:rsidR="006B6C39" w:rsidRPr="00834775">
        <w:rPr>
          <w:rFonts w:ascii="Arial" w:hAnsi="Arial" w:cs="Arial"/>
        </w:rPr>
        <w:t xml:space="preserve"> bei jedem Entwicklungsstart angelegt wird.</w:t>
      </w:r>
      <w:r>
        <w:rPr>
          <w:rFonts w:ascii="Arial" w:hAnsi="Arial" w:cs="Arial"/>
        </w:rPr>
        <w:t xml:space="preserve"> </w:t>
      </w:r>
      <w:r w:rsidR="006B6C39" w:rsidRPr="00834775">
        <w:rPr>
          <w:rFonts w:ascii="Arial" w:hAnsi="Arial" w:cs="Arial"/>
        </w:rPr>
        <w:t xml:space="preserve">Bei der </w:t>
      </w:r>
      <w:r>
        <w:rPr>
          <w:rFonts w:ascii="Arial" w:hAnsi="Arial" w:cs="Arial"/>
        </w:rPr>
        <w:t xml:space="preserve">konkreten </w:t>
      </w:r>
      <w:r w:rsidR="006B6C39" w:rsidRPr="00834775">
        <w:rPr>
          <w:rFonts w:ascii="Arial" w:hAnsi="Arial" w:cs="Arial"/>
        </w:rPr>
        <w:t xml:space="preserve">Planung </w:t>
      </w:r>
      <w:r>
        <w:rPr>
          <w:rFonts w:ascii="Arial" w:hAnsi="Arial" w:cs="Arial"/>
        </w:rPr>
        <w:t>des neuen Entwicklung</w:t>
      </w:r>
      <w:r w:rsidR="00D64E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projektes </w:t>
      </w:r>
      <w:r w:rsidR="006B6C39" w:rsidRPr="00834775">
        <w:rPr>
          <w:rFonts w:ascii="Arial" w:hAnsi="Arial" w:cs="Arial"/>
        </w:rPr>
        <w:t>werden die</w:t>
      </w:r>
      <w:r>
        <w:rPr>
          <w:rFonts w:ascii="Arial" w:hAnsi="Arial" w:cs="Arial"/>
        </w:rPr>
        <w:t>jenigen</w:t>
      </w:r>
      <w:r w:rsidR="006B6C39" w:rsidRPr="00834775">
        <w:rPr>
          <w:rFonts w:ascii="Arial" w:hAnsi="Arial" w:cs="Arial"/>
        </w:rPr>
        <w:t xml:space="preserve"> Aufgaben vo</w:t>
      </w:r>
      <w:r>
        <w:rPr>
          <w:rFonts w:ascii="Arial" w:hAnsi="Arial" w:cs="Arial"/>
        </w:rPr>
        <w:t xml:space="preserve">m Start weg </w:t>
      </w:r>
      <w:r w:rsidR="006B6C39" w:rsidRPr="00834775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„e</w:t>
      </w:r>
      <w:r w:rsidR="006B6C39" w:rsidRPr="00834775">
        <w:rPr>
          <w:rFonts w:ascii="Arial" w:hAnsi="Arial" w:cs="Arial"/>
        </w:rPr>
        <w:t>rledigt</w:t>
      </w:r>
      <w:r>
        <w:rPr>
          <w:rFonts w:ascii="Arial" w:hAnsi="Arial" w:cs="Arial"/>
        </w:rPr>
        <w:t>“</w:t>
      </w:r>
      <w:r w:rsidR="006B6C39" w:rsidRPr="00834775">
        <w:rPr>
          <w:rFonts w:ascii="Arial" w:hAnsi="Arial" w:cs="Arial"/>
        </w:rPr>
        <w:t xml:space="preserve"> gesetzt, die für diese Entwicklung nicht in Frage kommen</w:t>
      </w:r>
      <w:r>
        <w:rPr>
          <w:rFonts w:ascii="Arial" w:hAnsi="Arial" w:cs="Arial"/>
        </w:rPr>
        <w:t>;</w:t>
      </w:r>
      <w:r w:rsidR="006B6C39" w:rsidRPr="00834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erstmalig auftretende</w:t>
      </w:r>
      <w:r w:rsidRPr="00A420B5">
        <w:rPr>
          <w:rFonts w:ascii="Arial" w:hAnsi="Arial" w:cs="Arial"/>
        </w:rPr>
        <w:t xml:space="preserve"> Aufgaben werden einfach ergänzt.</w:t>
      </w:r>
      <w:r>
        <w:rPr>
          <w:rFonts w:ascii="Arial" w:hAnsi="Arial" w:cs="Arial"/>
        </w:rPr>
        <w:t xml:space="preserve"> Die </w:t>
      </w:r>
      <w:r w:rsidR="006B6C39" w:rsidRPr="00834775">
        <w:rPr>
          <w:rFonts w:ascii="Arial" w:hAnsi="Arial" w:cs="Arial"/>
        </w:rPr>
        <w:t>Aufgaben werden geplant und Personen zugewiesen</w:t>
      </w:r>
      <w:r>
        <w:rPr>
          <w:rFonts w:ascii="Arial" w:hAnsi="Arial" w:cs="Arial"/>
        </w:rPr>
        <w:t>. Über e</w:t>
      </w:r>
      <w:r w:rsidR="006B6C39" w:rsidRPr="00834775">
        <w:rPr>
          <w:rFonts w:ascii="Arial" w:hAnsi="Arial" w:cs="Arial"/>
        </w:rPr>
        <w:t>in Ga</w:t>
      </w:r>
      <w:r>
        <w:rPr>
          <w:rFonts w:ascii="Arial" w:hAnsi="Arial" w:cs="Arial"/>
        </w:rPr>
        <w:t>nt-</w:t>
      </w:r>
      <w:r w:rsidR="006B6C39" w:rsidRPr="00834775">
        <w:rPr>
          <w:rFonts w:ascii="Arial" w:hAnsi="Arial" w:cs="Arial"/>
        </w:rPr>
        <w:t xml:space="preserve">Diagramm </w:t>
      </w:r>
      <w:r>
        <w:rPr>
          <w:rFonts w:ascii="Arial" w:hAnsi="Arial" w:cs="Arial"/>
        </w:rPr>
        <w:t xml:space="preserve">wird das Projekt visualisiert, um eine schnelle Orientierung zu gewährleisten. </w:t>
      </w:r>
    </w:p>
    <w:p w:rsidR="00FC79B4" w:rsidRDefault="00A420B5" w:rsidP="000F4DA7">
      <w:pPr>
        <w:rPr>
          <w:rFonts w:ascii="Arial" w:hAnsi="Arial" w:cs="Arial"/>
        </w:rPr>
      </w:pPr>
      <w:r>
        <w:rPr>
          <w:rFonts w:ascii="Arial" w:hAnsi="Arial" w:cs="Arial"/>
        </w:rPr>
        <w:t>Beispiel 2:  Markteinführung</w:t>
      </w:r>
      <w:r>
        <w:rPr>
          <w:rFonts w:ascii="Arial" w:hAnsi="Arial" w:cs="Arial"/>
        </w:rPr>
        <w:br/>
      </w:r>
      <w:r w:rsidR="006B6C39" w:rsidRPr="00834775">
        <w:rPr>
          <w:rFonts w:ascii="Arial" w:hAnsi="Arial" w:cs="Arial"/>
        </w:rPr>
        <w:t xml:space="preserve">Stellen Sie sich vor, wie viele Aufgaben es gibt, </w:t>
      </w:r>
      <w:r w:rsidR="008E4D2D">
        <w:rPr>
          <w:rFonts w:ascii="Arial" w:hAnsi="Arial" w:cs="Arial"/>
        </w:rPr>
        <w:t xml:space="preserve">um </w:t>
      </w:r>
      <w:r w:rsidR="006B6C39" w:rsidRPr="00834775">
        <w:rPr>
          <w:rFonts w:ascii="Arial" w:hAnsi="Arial" w:cs="Arial"/>
        </w:rPr>
        <w:t xml:space="preserve">ein Produkt neu in den Markt einzuführen. </w:t>
      </w:r>
      <w:r w:rsidR="00AC31AC">
        <w:rPr>
          <w:rFonts w:ascii="Arial" w:hAnsi="Arial" w:cs="Arial"/>
        </w:rPr>
        <w:t xml:space="preserve">Die </w:t>
      </w:r>
      <w:r w:rsidR="006B6C39" w:rsidRPr="00834775">
        <w:rPr>
          <w:rFonts w:ascii="Arial" w:hAnsi="Arial" w:cs="Arial"/>
        </w:rPr>
        <w:t>Werb</w:t>
      </w:r>
      <w:r w:rsidR="00D64E75">
        <w:rPr>
          <w:rFonts w:ascii="Arial" w:hAnsi="Arial" w:cs="Arial"/>
        </w:rPr>
        <w:t>emaßnahme</w:t>
      </w:r>
      <w:r w:rsidR="00E95B10">
        <w:rPr>
          <w:rFonts w:ascii="Arial" w:hAnsi="Arial" w:cs="Arial"/>
        </w:rPr>
        <w:t>n</w:t>
      </w:r>
      <w:r w:rsidR="006B6C39" w:rsidRPr="00834775">
        <w:rPr>
          <w:rFonts w:ascii="Arial" w:hAnsi="Arial" w:cs="Arial"/>
        </w:rPr>
        <w:t xml:space="preserve"> </w:t>
      </w:r>
      <w:r w:rsidR="00D64E75">
        <w:rPr>
          <w:rFonts w:ascii="Arial" w:hAnsi="Arial" w:cs="Arial"/>
        </w:rPr>
        <w:t>werden</w:t>
      </w:r>
      <w:r w:rsidR="006B6C39" w:rsidRPr="00834775">
        <w:rPr>
          <w:rFonts w:ascii="Arial" w:hAnsi="Arial" w:cs="Arial"/>
        </w:rPr>
        <w:t xml:space="preserve"> </w:t>
      </w:r>
      <w:r w:rsidR="00D64E75">
        <w:rPr>
          <w:rFonts w:ascii="Arial" w:hAnsi="Arial" w:cs="Arial"/>
        </w:rPr>
        <w:t>koordiniert,</w:t>
      </w:r>
      <w:r w:rsidR="006B6C39" w:rsidRPr="00834775">
        <w:rPr>
          <w:rFonts w:ascii="Arial" w:hAnsi="Arial" w:cs="Arial"/>
        </w:rPr>
        <w:t xml:space="preserve"> </w:t>
      </w:r>
      <w:r w:rsidR="00AC31AC">
        <w:rPr>
          <w:rFonts w:ascii="Arial" w:hAnsi="Arial" w:cs="Arial"/>
        </w:rPr>
        <w:t>technische Dokumentation</w:t>
      </w:r>
      <w:r w:rsidR="00D64E75">
        <w:rPr>
          <w:rFonts w:ascii="Arial" w:hAnsi="Arial" w:cs="Arial"/>
        </w:rPr>
        <w:t>en</w:t>
      </w:r>
      <w:r w:rsidR="00AC31AC" w:rsidRPr="00E95B10">
        <w:rPr>
          <w:rFonts w:ascii="Arial" w:hAnsi="Arial" w:cs="Arial"/>
        </w:rPr>
        <w:t xml:space="preserve"> </w:t>
      </w:r>
      <w:r w:rsidR="00D64E75" w:rsidRPr="00E95B10">
        <w:rPr>
          <w:rFonts w:ascii="Arial" w:hAnsi="Arial" w:cs="Arial"/>
        </w:rPr>
        <w:t>werden</w:t>
      </w:r>
      <w:r w:rsidR="00AC31AC" w:rsidRPr="00AC31AC">
        <w:rPr>
          <w:rFonts w:ascii="Arial" w:hAnsi="Arial" w:cs="Arial"/>
        </w:rPr>
        <w:t xml:space="preserve"> erstellt </w:t>
      </w:r>
      <w:r w:rsidR="00AC31AC">
        <w:rPr>
          <w:rFonts w:ascii="Arial" w:hAnsi="Arial" w:cs="Arial"/>
        </w:rPr>
        <w:t>(</w:t>
      </w:r>
      <w:r w:rsidR="00E95B10">
        <w:rPr>
          <w:rFonts w:ascii="Arial" w:hAnsi="Arial" w:cs="Arial"/>
        </w:rPr>
        <w:t>z</w:t>
      </w:r>
      <w:r w:rsidR="00AC31AC">
        <w:rPr>
          <w:rFonts w:ascii="Arial" w:hAnsi="Arial" w:cs="Arial"/>
        </w:rPr>
        <w:t xml:space="preserve">. </w:t>
      </w:r>
      <w:r w:rsidR="00E95B10">
        <w:rPr>
          <w:rFonts w:ascii="Arial" w:hAnsi="Arial" w:cs="Arial"/>
        </w:rPr>
        <w:t>B</w:t>
      </w:r>
      <w:r w:rsidR="00AC31AC">
        <w:rPr>
          <w:rFonts w:ascii="Arial" w:hAnsi="Arial" w:cs="Arial"/>
        </w:rPr>
        <w:t>.</w:t>
      </w:r>
      <w:r w:rsidR="006B6C39" w:rsidRPr="00834775">
        <w:rPr>
          <w:rFonts w:ascii="Arial" w:hAnsi="Arial" w:cs="Arial"/>
        </w:rPr>
        <w:t xml:space="preserve"> Datenbl</w:t>
      </w:r>
      <w:r w:rsidR="00AC31AC">
        <w:rPr>
          <w:rFonts w:ascii="Arial" w:hAnsi="Arial" w:cs="Arial"/>
        </w:rPr>
        <w:t>ätter, Handbücher, Installationsanleitungen)</w:t>
      </w:r>
      <w:r w:rsidR="006B6C39" w:rsidRPr="00834775">
        <w:rPr>
          <w:rFonts w:ascii="Arial" w:hAnsi="Arial" w:cs="Arial"/>
        </w:rPr>
        <w:t xml:space="preserve">, </w:t>
      </w:r>
      <w:r w:rsidR="00AC31AC">
        <w:rPr>
          <w:rFonts w:ascii="Arial" w:hAnsi="Arial" w:cs="Arial"/>
        </w:rPr>
        <w:t xml:space="preserve">die Anwendungsberatung und </w:t>
      </w:r>
      <w:r w:rsidR="006B6C39" w:rsidRPr="00834775">
        <w:rPr>
          <w:rFonts w:ascii="Arial" w:hAnsi="Arial" w:cs="Arial"/>
        </w:rPr>
        <w:t xml:space="preserve">der Vertrieb </w:t>
      </w:r>
      <w:r w:rsidR="00E95B10" w:rsidRPr="00834775">
        <w:rPr>
          <w:rFonts w:ascii="Arial" w:hAnsi="Arial" w:cs="Arial"/>
        </w:rPr>
        <w:t xml:space="preserve">werden </w:t>
      </w:r>
      <w:r w:rsidR="006B6C39" w:rsidRPr="00834775">
        <w:rPr>
          <w:rFonts w:ascii="Arial" w:hAnsi="Arial" w:cs="Arial"/>
        </w:rPr>
        <w:t>geschult</w:t>
      </w:r>
      <w:r w:rsidR="00AC31AC">
        <w:rPr>
          <w:rFonts w:ascii="Arial" w:hAnsi="Arial" w:cs="Arial"/>
        </w:rPr>
        <w:t>, u. v. m.</w:t>
      </w:r>
    </w:p>
    <w:p w:rsidR="00FC79B4" w:rsidRDefault="00FC79B4" w:rsidP="000F4DA7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556578B8" wp14:editId="69430D95">
            <wp:extent cx="4722163" cy="3054221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1608" cy="306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B4" w:rsidRDefault="00FC79B4" w:rsidP="000F4DA7">
      <w:pPr>
        <w:rPr>
          <w:rFonts w:ascii="Arial" w:hAnsi="Arial" w:cs="Arial"/>
        </w:rPr>
      </w:pPr>
      <w:r>
        <w:rPr>
          <w:rFonts w:ascii="Arial" w:hAnsi="Arial" w:cs="Arial"/>
        </w:rPr>
        <w:t>Abb</w:t>
      </w:r>
      <w:r w:rsidR="009A3DBF">
        <w:rPr>
          <w:rFonts w:ascii="Arial" w:hAnsi="Arial" w:cs="Arial"/>
        </w:rPr>
        <w:t>ildung 3:</w:t>
      </w:r>
      <w:r>
        <w:rPr>
          <w:rFonts w:ascii="Arial" w:hAnsi="Arial" w:cs="Arial"/>
        </w:rPr>
        <w:t xml:space="preserve"> </w:t>
      </w:r>
      <w:r w:rsidR="009A3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</w:t>
      </w:r>
      <w:r w:rsidR="009A3DBF">
        <w:rPr>
          <w:rFonts w:ascii="Arial" w:hAnsi="Arial" w:cs="Arial"/>
        </w:rPr>
        <w:t>-</w:t>
      </w:r>
      <w:r>
        <w:rPr>
          <w:rFonts w:ascii="Arial" w:hAnsi="Arial" w:cs="Arial"/>
        </w:rPr>
        <w:t>Set</w:t>
      </w:r>
      <w:r w:rsidR="009A3D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von Aufgaben für die Produkteinführung</w:t>
      </w:r>
    </w:p>
    <w:p w:rsidR="006B6C39" w:rsidRPr="00834775" w:rsidRDefault="00AC31AC" w:rsidP="000F4DA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B6C39" w:rsidRPr="00834775">
        <w:rPr>
          <w:rFonts w:ascii="Arial" w:hAnsi="Arial" w:cs="Arial"/>
        </w:rPr>
        <w:t>Auch hier</w:t>
      </w:r>
      <w:r>
        <w:rPr>
          <w:rFonts w:ascii="Arial" w:hAnsi="Arial" w:cs="Arial"/>
        </w:rPr>
        <w:t xml:space="preserve">für haben wir </w:t>
      </w:r>
      <w:r w:rsidR="006B6C39" w:rsidRPr="00834775">
        <w:rPr>
          <w:rFonts w:ascii="Arial" w:hAnsi="Arial" w:cs="Arial"/>
        </w:rPr>
        <w:t>ein Set von Aufgaben</w:t>
      </w:r>
      <w:r>
        <w:rPr>
          <w:rFonts w:ascii="Arial" w:hAnsi="Arial" w:cs="Arial"/>
        </w:rPr>
        <w:t xml:space="preserve"> entwickelt</w:t>
      </w:r>
      <w:r w:rsidR="009A3DBF">
        <w:rPr>
          <w:rFonts w:ascii="Arial" w:hAnsi="Arial" w:cs="Arial"/>
        </w:rPr>
        <w:t>. J</w:t>
      </w:r>
      <w:r w:rsidR="00C564F2">
        <w:rPr>
          <w:rFonts w:ascii="Arial" w:hAnsi="Arial" w:cs="Arial"/>
        </w:rPr>
        <w:t xml:space="preserve">e nachdem wie umfangreich </w:t>
      </w:r>
      <w:r w:rsidR="009A3DBF">
        <w:rPr>
          <w:rFonts w:ascii="Arial" w:hAnsi="Arial" w:cs="Arial"/>
        </w:rPr>
        <w:t xml:space="preserve">sich </w:t>
      </w:r>
      <w:r w:rsidR="00C564F2">
        <w:rPr>
          <w:rFonts w:ascii="Arial" w:hAnsi="Arial" w:cs="Arial"/>
        </w:rPr>
        <w:t>die Einführung gestaltet, wird das entsprechende „Set“ ausgewählt und dann konkret geplant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309D0" w:rsidRPr="000309D0">
        <w:rPr>
          <w:rFonts w:ascii="Arial" w:hAnsi="Arial" w:cs="Arial"/>
          <w:b/>
        </w:rPr>
        <w:t>Fazit</w:t>
      </w:r>
      <w:r w:rsidR="009A3DBF">
        <w:rPr>
          <w:rFonts w:ascii="Arial" w:hAnsi="Arial" w:cs="Arial"/>
          <w:b/>
        </w:rPr>
        <w:br/>
      </w:r>
      <w:r w:rsidR="000309D0">
        <w:rPr>
          <w:rFonts w:ascii="Arial" w:hAnsi="Arial" w:cs="Arial"/>
        </w:rPr>
        <w:t>Die</w:t>
      </w:r>
      <w:r w:rsidR="00650334" w:rsidRPr="00834775">
        <w:rPr>
          <w:rFonts w:ascii="Arial" w:hAnsi="Arial" w:cs="Arial"/>
        </w:rPr>
        <w:t xml:space="preserve"> Systematik </w:t>
      </w:r>
      <w:r w:rsidR="000309D0">
        <w:rPr>
          <w:rFonts w:ascii="Arial" w:hAnsi="Arial" w:cs="Arial"/>
        </w:rPr>
        <w:t>unseres Aufgaben</w:t>
      </w:r>
      <w:r w:rsidR="009A3DBF">
        <w:rPr>
          <w:rFonts w:ascii="Arial" w:hAnsi="Arial" w:cs="Arial"/>
        </w:rPr>
        <w:t>-C</w:t>
      </w:r>
      <w:r w:rsidR="000309D0">
        <w:rPr>
          <w:rFonts w:ascii="Arial" w:hAnsi="Arial" w:cs="Arial"/>
        </w:rPr>
        <w:t xml:space="preserve">enters </w:t>
      </w:r>
      <w:r w:rsidR="00650334" w:rsidRPr="00834775">
        <w:rPr>
          <w:rFonts w:ascii="Arial" w:hAnsi="Arial" w:cs="Arial"/>
        </w:rPr>
        <w:t>hilft</w:t>
      </w:r>
      <w:r w:rsidR="006B6C39" w:rsidRPr="00834775">
        <w:rPr>
          <w:rFonts w:ascii="Arial" w:hAnsi="Arial" w:cs="Arial"/>
        </w:rPr>
        <w:t xml:space="preserve"> </w:t>
      </w:r>
      <w:r w:rsidR="00B547FE">
        <w:rPr>
          <w:rFonts w:ascii="Arial" w:hAnsi="Arial" w:cs="Arial"/>
        </w:rPr>
        <w:t xml:space="preserve">unseren Mitarbeitern </w:t>
      </w:r>
      <w:r>
        <w:rPr>
          <w:rFonts w:ascii="Arial" w:hAnsi="Arial" w:cs="Arial"/>
        </w:rPr>
        <w:t>sehr</w:t>
      </w:r>
      <w:r w:rsidR="00C564F2">
        <w:rPr>
          <w:rFonts w:ascii="Arial" w:hAnsi="Arial" w:cs="Arial"/>
        </w:rPr>
        <w:t>,</w:t>
      </w:r>
      <w:r w:rsidR="006B6C39" w:rsidRPr="00834775">
        <w:rPr>
          <w:rFonts w:ascii="Arial" w:hAnsi="Arial" w:cs="Arial"/>
        </w:rPr>
        <w:t xml:space="preserve"> Projekt</w:t>
      </w:r>
      <w:r w:rsidR="00B547FE">
        <w:rPr>
          <w:rFonts w:ascii="Arial" w:hAnsi="Arial" w:cs="Arial"/>
        </w:rPr>
        <w:t xml:space="preserve">e und </w:t>
      </w:r>
      <w:r>
        <w:rPr>
          <w:rFonts w:ascii="Arial" w:hAnsi="Arial" w:cs="Arial"/>
        </w:rPr>
        <w:t>Aufgaben</w:t>
      </w:r>
      <w:r w:rsidR="006B6C39" w:rsidRPr="00834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planen</w:t>
      </w:r>
      <w:r w:rsidR="00B547FE">
        <w:rPr>
          <w:rFonts w:ascii="Arial" w:hAnsi="Arial" w:cs="Arial"/>
        </w:rPr>
        <w:t>, sie abzuarbeiten</w:t>
      </w:r>
      <w:r>
        <w:rPr>
          <w:rFonts w:ascii="Arial" w:hAnsi="Arial" w:cs="Arial"/>
        </w:rPr>
        <w:t xml:space="preserve"> </w:t>
      </w:r>
      <w:r w:rsidR="006B6C39" w:rsidRPr="00834775">
        <w:rPr>
          <w:rFonts w:ascii="Arial" w:hAnsi="Arial" w:cs="Arial"/>
        </w:rPr>
        <w:t xml:space="preserve">und </w:t>
      </w:r>
      <w:r w:rsidR="00B547FE">
        <w:rPr>
          <w:rFonts w:ascii="Arial" w:hAnsi="Arial" w:cs="Arial"/>
        </w:rPr>
        <w:t>sich</w:t>
      </w:r>
      <w:r w:rsidR="006B6C39" w:rsidRPr="00834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selbst </w:t>
      </w:r>
      <w:r w:rsidR="006B6C39" w:rsidRPr="00834775">
        <w:rPr>
          <w:rFonts w:ascii="Arial" w:hAnsi="Arial" w:cs="Arial"/>
        </w:rPr>
        <w:t>zu organisieren</w:t>
      </w:r>
      <w:r w:rsidR="00B547FE">
        <w:rPr>
          <w:rFonts w:ascii="Arial" w:hAnsi="Arial" w:cs="Arial"/>
        </w:rPr>
        <w:t>,</w:t>
      </w:r>
      <w:r w:rsidR="006B6C39" w:rsidRPr="00834775">
        <w:rPr>
          <w:rFonts w:ascii="Arial" w:hAnsi="Arial" w:cs="Arial"/>
        </w:rPr>
        <w:t xml:space="preserve"> </w:t>
      </w:r>
      <w:r w:rsidR="00B547FE">
        <w:rPr>
          <w:rFonts w:ascii="Arial" w:hAnsi="Arial" w:cs="Arial"/>
        </w:rPr>
        <w:t>ihre</w:t>
      </w:r>
      <w:r w:rsidR="006B6C39" w:rsidRPr="00834775">
        <w:rPr>
          <w:rFonts w:ascii="Arial" w:hAnsi="Arial" w:cs="Arial"/>
        </w:rPr>
        <w:t xml:space="preserve"> Wertschöpfung </w:t>
      </w:r>
      <w:r w:rsidR="00B547FE">
        <w:rPr>
          <w:rFonts w:ascii="Arial" w:hAnsi="Arial" w:cs="Arial"/>
        </w:rPr>
        <w:t>effizient und effektiv</w:t>
      </w:r>
      <w:r>
        <w:rPr>
          <w:rFonts w:ascii="Arial" w:hAnsi="Arial" w:cs="Arial"/>
        </w:rPr>
        <w:t xml:space="preserve"> </w:t>
      </w:r>
      <w:r w:rsidR="00B547FE">
        <w:rPr>
          <w:rFonts w:ascii="Arial" w:hAnsi="Arial" w:cs="Arial"/>
        </w:rPr>
        <w:t xml:space="preserve">zu </w:t>
      </w:r>
      <w:r w:rsidR="006B6C39" w:rsidRPr="00834775">
        <w:rPr>
          <w:rFonts w:ascii="Arial" w:hAnsi="Arial" w:cs="Arial"/>
        </w:rPr>
        <w:t xml:space="preserve">leisten. </w:t>
      </w:r>
      <w:r>
        <w:rPr>
          <w:rFonts w:ascii="Arial" w:hAnsi="Arial" w:cs="Arial"/>
        </w:rPr>
        <w:br/>
      </w:r>
      <w:r w:rsidR="00650334" w:rsidRPr="00834775">
        <w:rPr>
          <w:rFonts w:ascii="Arial" w:hAnsi="Arial" w:cs="Arial"/>
        </w:rPr>
        <w:t>Im Gegensatz zu früher</w:t>
      </w:r>
      <w:r w:rsidR="00B547FE">
        <w:rPr>
          <w:rFonts w:ascii="Arial" w:hAnsi="Arial" w:cs="Arial"/>
        </w:rPr>
        <w:t xml:space="preserve"> sind Projekte und </w:t>
      </w:r>
      <w:r>
        <w:rPr>
          <w:rFonts w:ascii="Arial" w:hAnsi="Arial" w:cs="Arial"/>
        </w:rPr>
        <w:t>Aufgaben</w:t>
      </w:r>
      <w:r w:rsidR="00650334" w:rsidRPr="00834775">
        <w:rPr>
          <w:rFonts w:ascii="Arial" w:hAnsi="Arial" w:cs="Arial"/>
        </w:rPr>
        <w:t xml:space="preserve"> jetzt</w:t>
      </w:r>
      <w:r w:rsidR="00E928D9" w:rsidRPr="00834775">
        <w:rPr>
          <w:rFonts w:ascii="Arial" w:hAnsi="Arial" w:cs="Arial"/>
        </w:rPr>
        <w:t xml:space="preserve"> für viele Mitarbeiter einsehbar</w:t>
      </w:r>
      <w:r>
        <w:rPr>
          <w:rFonts w:ascii="Arial" w:hAnsi="Arial" w:cs="Arial"/>
        </w:rPr>
        <w:t>er</w:t>
      </w:r>
      <w:r w:rsidR="00E928D9" w:rsidRPr="00834775">
        <w:rPr>
          <w:rFonts w:ascii="Arial" w:hAnsi="Arial" w:cs="Arial"/>
        </w:rPr>
        <w:t>, offener und überschaubarer. Diese Transparenz fördert die Zusammenarbeit</w:t>
      </w:r>
      <w:r>
        <w:rPr>
          <w:rFonts w:ascii="Arial" w:hAnsi="Arial" w:cs="Arial"/>
        </w:rPr>
        <w:t xml:space="preserve"> ungemein</w:t>
      </w:r>
      <w:r w:rsidR="00E928D9" w:rsidRPr="00834775">
        <w:rPr>
          <w:rFonts w:ascii="Arial" w:hAnsi="Arial" w:cs="Arial"/>
        </w:rPr>
        <w:t>, z.</w:t>
      </w:r>
      <w:r>
        <w:rPr>
          <w:rFonts w:ascii="Arial" w:hAnsi="Arial" w:cs="Arial"/>
        </w:rPr>
        <w:t xml:space="preserve"> </w:t>
      </w:r>
      <w:r w:rsidR="00E928D9" w:rsidRPr="00834775">
        <w:rPr>
          <w:rFonts w:ascii="Arial" w:hAnsi="Arial" w:cs="Arial"/>
        </w:rPr>
        <w:t xml:space="preserve">B. kann man </w:t>
      </w:r>
      <w:r>
        <w:rPr>
          <w:rFonts w:ascii="Arial" w:hAnsi="Arial" w:cs="Arial"/>
        </w:rPr>
        <w:t xml:space="preserve">nun sehr </w:t>
      </w:r>
      <w:r w:rsidR="00E928D9" w:rsidRPr="00834775">
        <w:rPr>
          <w:rFonts w:ascii="Arial" w:hAnsi="Arial" w:cs="Arial"/>
        </w:rPr>
        <w:t xml:space="preserve">schnell erkennen, wer </w:t>
      </w:r>
      <w:r>
        <w:rPr>
          <w:rFonts w:ascii="Arial" w:hAnsi="Arial" w:cs="Arial"/>
        </w:rPr>
        <w:t>obje</w:t>
      </w:r>
      <w:r w:rsidR="00C564F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tiv </w:t>
      </w:r>
      <w:r w:rsidR="00E928D9" w:rsidRPr="00834775">
        <w:rPr>
          <w:rFonts w:ascii="Arial" w:hAnsi="Arial" w:cs="Arial"/>
        </w:rPr>
        <w:t xml:space="preserve">zu viele Aufgaben hat oder wer </w:t>
      </w:r>
      <w:r>
        <w:rPr>
          <w:rFonts w:ascii="Arial" w:hAnsi="Arial" w:cs="Arial"/>
        </w:rPr>
        <w:t xml:space="preserve">kollegiale </w:t>
      </w:r>
      <w:r w:rsidR="00650334" w:rsidRPr="00834775">
        <w:rPr>
          <w:rFonts w:ascii="Arial" w:hAnsi="Arial" w:cs="Arial"/>
        </w:rPr>
        <w:t xml:space="preserve">Hilfe </w:t>
      </w:r>
      <w:r w:rsidR="00E928D9" w:rsidRPr="00834775">
        <w:rPr>
          <w:rFonts w:ascii="Arial" w:hAnsi="Arial" w:cs="Arial"/>
        </w:rPr>
        <w:t xml:space="preserve">braucht, da er in Zeitverzug ist. </w:t>
      </w:r>
    </w:p>
    <w:p w:rsidR="00E928D9" w:rsidRPr="00834775" w:rsidRDefault="00650334" w:rsidP="000F4DA7">
      <w:pPr>
        <w:rPr>
          <w:rFonts w:ascii="Arial" w:hAnsi="Arial" w:cs="Arial"/>
        </w:rPr>
      </w:pPr>
      <w:r w:rsidRPr="00834775">
        <w:rPr>
          <w:rFonts w:ascii="Arial" w:hAnsi="Arial" w:cs="Arial"/>
        </w:rPr>
        <w:t>Mit Hilfe unseres Aufgabenmanagements</w:t>
      </w:r>
      <w:r w:rsidR="00AC31AC">
        <w:rPr>
          <w:rFonts w:ascii="Arial" w:hAnsi="Arial" w:cs="Arial"/>
        </w:rPr>
        <w:t xml:space="preserve"> </w:t>
      </w:r>
      <w:r w:rsidRPr="00834775">
        <w:rPr>
          <w:rFonts w:ascii="Arial" w:hAnsi="Arial" w:cs="Arial"/>
        </w:rPr>
        <w:t xml:space="preserve">gelingt </w:t>
      </w:r>
      <w:r w:rsidR="000B7927">
        <w:rPr>
          <w:rFonts w:ascii="Arial" w:hAnsi="Arial" w:cs="Arial"/>
        </w:rPr>
        <w:t xml:space="preserve">uns </w:t>
      </w:r>
      <w:r w:rsidRPr="00834775">
        <w:rPr>
          <w:rFonts w:ascii="Arial" w:hAnsi="Arial" w:cs="Arial"/>
        </w:rPr>
        <w:t xml:space="preserve">eine </w:t>
      </w:r>
      <w:r w:rsidR="000309D0">
        <w:rPr>
          <w:rFonts w:ascii="Arial" w:hAnsi="Arial" w:cs="Arial"/>
        </w:rPr>
        <w:t xml:space="preserve">stabile und agile </w:t>
      </w:r>
      <w:r w:rsidRPr="00834775">
        <w:rPr>
          <w:rFonts w:ascii="Arial" w:hAnsi="Arial" w:cs="Arial"/>
        </w:rPr>
        <w:t xml:space="preserve">Unternehmensführung, die, da alle Mitarbeiter jederzeit auf dem aktuellen Stand sind, schnell auf Veränderungen reagieren </w:t>
      </w:r>
      <w:r w:rsidR="00AD76F3">
        <w:rPr>
          <w:rFonts w:ascii="Arial" w:hAnsi="Arial" w:cs="Arial"/>
        </w:rPr>
        <w:t>kann</w:t>
      </w:r>
      <w:r w:rsidRPr="00834775">
        <w:rPr>
          <w:rFonts w:ascii="Arial" w:hAnsi="Arial" w:cs="Arial"/>
        </w:rPr>
        <w:t xml:space="preserve"> und mit einfachen Mitteln dafür sorgt, dass wir</w:t>
      </w:r>
      <w:r w:rsidR="00AD76F3">
        <w:rPr>
          <w:rFonts w:ascii="Arial" w:hAnsi="Arial" w:cs="Arial"/>
        </w:rPr>
        <w:t xml:space="preserve"> sofort Maßnahmen ergreifen, die sicherstellen, dass wir</w:t>
      </w:r>
      <w:r w:rsidRPr="00834775">
        <w:rPr>
          <w:rFonts w:ascii="Arial" w:hAnsi="Arial" w:cs="Arial"/>
        </w:rPr>
        <w:t xml:space="preserve"> „auf Kurs“ bleiben.</w:t>
      </w:r>
    </w:p>
    <w:p w:rsidR="00E64476" w:rsidRDefault="00DF01BC" w:rsidP="000B7927">
      <w:pPr>
        <w:rPr>
          <w:rFonts w:ascii="Arial" w:hAnsi="Arial" w:cs="Arial"/>
        </w:rPr>
      </w:pPr>
      <w:r>
        <w:rPr>
          <w:rFonts w:ascii="Arial" w:hAnsi="Arial" w:cs="Arial"/>
        </w:rPr>
        <w:t>Auch wenn es immer</w:t>
      </w:r>
      <w:r w:rsidR="000B7927">
        <w:rPr>
          <w:rFonts w:ascii="Arial" w:hAnsi="Arial" w:cs="Arial"/>
        </w:rPr>
        <w:t xml:space="preserve"> </w:t>
      </w:r>
      <w:r w:rsidR="00021A86" w:rsidRPr="00834775">
        <w:rPr>
          <w:rFonts w:ascii="Arial" w:hAnsi="Arial" w:cs="Arial"/>
        </w:rPr>
        <w:t xml:space="preserve">noch Aufgaben auf Zetteln oder </w:t>
      </w:r>
      <w:r w:rsidR="000B7927">
        <w:rPr>
          <w:rFonts w:ascii="Arial" w:hAnsi="Arial" w:cs="Arial"/>
        </w:rPr>
        <w:t xml:space="preserve">per E-Mail </w:t>
      </w:r>
      <w:r w:rsidR="000309D0">
        <w:rPr>
          <w:rFonts w:ascii="Arial" w:hAnsi="Arial" w:cs="Arial"/>
        </w:rPr>
        <w:t>beauftragte</w:t>
      </w:r>
      <w:r w:rsidR="00021A86" w:rsidRPr="00834775">
        <w:rPr>
          <w:rFonts w:ascii="Arial" w:hAnsi="Arial" w:cs="Arial"/>
        </w:rPr>
        <w:t xml:space="preserve"> Aufgaben</w:t>
      </w:r>
      <w:r w:rsidR="000B7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unserem Unternehmen gibt</w:t>
      </w:r>
      <w:r w:rsidR="005E5EF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es werden </w:t>
      </w:r>
      <w:r w:rsidR="000309D0">
        <w:rPr>
          <w:rFonts w:ascii="Arial" w:hAnsi="Arial" w:cs="Arial"/>
        </w:rPr>
        <w:t>täglich</w:t>
      </w:r>
      <w:r w:rsidR="00021A86" w:rsidRPr="00834775">
        <w:rPr>
          <w:rFonts w:ascii="Arial" w:hAnsi="Arial" w:cs="Arial"/>
        </w:rPr>
        <w:t xml:space="preserve"> weniger</w:t>
      </w:r>
      <w:r w:rsidR="000B7927">
        <w:rPr>
          <w:rFonts w:ascii="Arial" w:hAnsi="Arial" w:cs="Arial"/>
        </w:rPr>
        <w:t>.</w:t>
      </w:r>
      <w:r w:rsidR="00E64476">
        <w:rPr>
          <w:rFonts w:ascii="Arial" w:hAnsi="Arial" w:cs="Arial"/>
        </w:rPr>
        <w:t xml:space="preserve"> Der Weg ist geebnet und</w:t>
      </w:r>
      <w:r w:rsidR="00021A86" w:rsidRPr="00834775">
        <w:rPr>
          <w:rFonts w:ascii="Arial" w:hAnsi="Arial" w:cs="Arial"/>
        </w:rPr>
        <w:t xml:space="preserve"> </w:t>
      </w:r>
      <w:r w:rsidR="00E94606" w:rsidRPr="00834775">
        <w:rPr>
          <w:rFonts w:ascii="Arial" w:hAnsi="Arial" w:cs="Arial"/>
        </w:rPr>
        <w:t>„</w:t>
      </w:r>
      <w:r w:rsidR="00E64476">
        <w:rPr>
          <w:rFonts w:ascii="Arial" w:hAnsi="Arial" w:cs="Arial"/>
        </w:rPr>
        <w:t>Rom wurde auch nicht a</w:t>
      </w:r>
      <w:r w:rsidR="00021A86" w:rsidRPr="00834775">
        <w:rPr>
          <w:rFonts w:ascii="Arial" w:hAnsi="Arial" w:cs="Arial"/>
        </w:rPr>
        <w:t>n einem Tag erbaut</w:t>
      </w:r>
      <w:r w:rsidR="00E94606" w:rsidRPr="00834775">
        <w:rPr>
          <w:rFonts w:ascii="Arial" w:hAnsi="Arial" w:cs="Arial"/>
        </w:rPr>
        <w:t>“</w:t>
      </w:r>
      <w:r w:rsidR="00021A86" w:rsidRPr="00834775">
        <w:rPr>
          <w:rFonts w:ascii="Arial" w:hAnsi="Arial" w:cs="Arial"/>
        </w:rPr>
        <w:t>.</w:t>
      </w:r>
    </w:p>
    <w:p w:rsidR="00A40FFD" w:rsidRDefault="00A40FFD" w:rsidP="000B7927">
      <w:pPr>
        <w:rPr>
          <w:rFonts w:ascii="Arial" w:hAnsi="Arial" w:cs="Arial"/>
        </w:rPr>
      </w:pPr>
    </w:p>
    <w:p w:rsidR="00A40FFD" w:rsidRDefault="00A40FFD" w:rsidP="000B7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Wachendorff </w:t>
      </w:r>
      <w:r>
        <w:rPr>
          <w:rFonts w:ascii="Arial" w:hAnsi="Arial" w:cs="Arial"/>
        </w:rPr>
        <w:br/>
        <w:t>Geisenheim, August 2017</w:t>
      </w:r>
    </w:p>
    <w:p w:rsidR="009C584C" w:rsidRDefault="009C584C" w:rsidP="000B7927">
      <w:pPr>
        <w:rPr>
          <w:rFonts w:ascii="Arial" w:hAnsi="Arial" w:cs="Arial"/>
        </w:rPr>
      </w:pPr>
    </w:p>
    <w:p w:rsidR="009C584C" w:rsidRPr="009C584C" w:rsidRDefault="009C584C" w:rsidP="000B79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Umfang:</w:t>
      </w:r>
      <w:r>
        <w:rPr>
          <w:rFonts w:ascii="Arial" w:hAnsi="Arial" w:cs="Arial"/>
          <w:b/>
        </w:rPr>
        <w:br/>
      </w:r>
      <w:r w:rsidRPr="009C584C">
        <w:rPr>
          <w:rFonts w:ascii="Arial" w:hAnsi="Arial" w:cs="Arial"/>
        </w:rPr>
        <w:t>ca. 11.000 Zeichen ohne Leerzeichen</w:t>
      </w:r>
      <w:r w:rsidRPr="009C584C">
        <w:rPr>
          <w:rFonts w:ascii="Arial" w:hAnsi="Arial" w:cs="Arial"/>
        </w:rPr>
        <w:br/>
      </w:r>
      <w:bookmarkStart w:id="0" w:name="_GoBack"/>
      <w:bookmarkEnd w:id="0"/>
      <w:r w:rsidRPr="009C584C">
        <w:rPr>
          <w:rFonts w:ascii="Arial" w:hAnsi="Arial" w:cs="Arial"/>
        </w:rPr>
        <w:t>ca. 13.000 Zeichen mit Leerzeichen</w:t>
      </w:r>
    </w:p>
    <w:sectPr w:rsidR="009C584C" w:rsidRPr="009C584C" w:rsidSect="00A40FFD">
      <w:footerReference w:type="default" r:id="rId12"/>
      <w:pgSz w:w="11906" w:h="16838"/>
      <w:pgMar w:top="568" w:right="849" w:bottom="426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41" w:rsidRDefault="00671441" w:rsidP="00671441">
      <w:pPr>
        <w:spacing w:after="0" w:line="240" w:lineRule="auto"/>
      </w:pPr>
      <w:r>
        <w:separator/>
      </w:r>
    </w:p>
  </w:endnote>
  <w:endnote w:type="continuationSeparator" w:id="0">
    <w:p w:rsidR="00671441" w:rsidRDefault="00671441" w:rsidP="006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51194"/>
      <w:docPartObj>
        <w:docPartGallery w:val="Page Numbers (Bottom of Page)"/>
        <w:docPartUnique/>
      </w:docPartObj>
    </w:sdtPr>
    <w:sdtContent>
      <w:p w:rsidR="00671441" w:rsidRDefault="00671441">
        <w:pPr>
          <w:pStyle w:val="Fuzeile"/>
          <w:jc w:val="center"/>
        </w:pPr>
      </w:p>
      <w:p w:rsidR="00671441" w:rsidRDefault="0067144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01FA9">
          <w:rPr>
            <w:noProof/>
          </w:rPr>
          <w:t>5</w:t>
        </w:r>
        <w:r>
          <w:fldChar w:fldCharType="end"/>
        </w:r>
      </w:p>
    </w:sdtContent>
  </w:sdt>
  <w:p w:rsidR="00671441" w:rsidRDefault="006714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41" w:rsidRDefault="00671441" w:rsidP="00671441">
      <w:pPr>
        <w:spacing w:after="0" w:line="240" w:lineRule="auto"/>
      </w:pPr>
      <w:r>
        <w:separator/>
      </w:r>
    </w:p>
  </w:footnote>
  <w:footnote w:type="continuationSeparator" w:id="0">
    <w:p w:rsidR="00671441" w:rsidRDefault="00671441" w:rsidP="0067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9A3"/>
    <w:multiLevelType w:val="hybridMultilevel"/>
    <w:tmpl w:val="DA58FBAE"/>
    <w:lvl w:ilvl="0" w:tplc="DB5AB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B45"/>
    <w:multiLevelType w:val="hybridMultilevel"/>
    <w:tmpl w:val="873C92D2"/>
    <w:lvl w:ilvl="0" w:tplc="DB5AB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BEC"/>
    <w:multiLevelType w:val="hybridMultilevel"/>
    <w:tmpl w:val="9E326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86ED4"/>
    <w:multiLevelType w:val="hybridMultilevel"/>
    <w:tmpl w:val="1E1EC536"/>
    <w:lvl w:ilvl="0" w:tplc="26304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A63D6"/>
    <w:multiLevelType w:val="hybridMultilevel"/>
    <w:tmpl w:val="A120D5C2"/>
    <w:lvl w:ilvl="0" w:tplc="DB5AB0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9B1DBB"/>
    <w:multiLevelType w:val="hybridMultilevel"/>
    <w:tmpl w:val="AEDA5F20"/>
    <w:lvl w:ilvl="0" w:tplc="DB5AB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F9"/>
    <w:rsid w:val="00016FA7"/>
    <w:rsid w:val="00021A86"/>
    <w:rsid w:val="000309D0"/>
    <w:rsid w:val="000A3A6D"/>
    <w:rsid w:val="000B31CD"/>
    <w:rsid w:val="000B7478"/>
    <w:rsid w:val="000B7927"/>
    <w:rsid w:val="000F4DA7"/>
    <w:rsid w:val="00101DE6"/>
    <w:rsid w:val="00114BF2"/>
    <w:rsid w:val="00151B66"/>
    <w:rsid w:val="00153FF0"/>
    <w:rsid w:val="00156AB7"/>
    <w:rsid w:val="00177CB6"/>
    <w:rsid w:val="00183C13"/>
    <w:rsid w:val="001A73B5"/>
    <w:rsid w:val="00200777"/>
    <w:rsid w:val="00203F5A"/>
    <w:rsid w:val="0021000D"/>
    <w:rsid w:val="00224524"/>
    <w:rsid w:val="00230C00"/>
    <w:rsid w:val="002311F9"/>
    <w:rsid w:val="002415AF"/>
    <w:rsid w:val="002437B0"/>
    <w:rsid w:val="00260BB2"/>
    <w:rsid w:val="0026792F"/>
    <w:rsid w:val="002D5E39"/>
    <w:rsid w:val="002E127B"/>
    <w:rsid w:val="00301FA9"/>
    <w:rsid w:val="00310D07"/>
    <w:rsid w:val="00342C56"/>
    <w:rsid w:val="00343E49"/>
    <w:rsid w:val="003751EE"/>
    <w:rsid w:val="00384947"/>
    <w:rsid w:val="00385E9E"/>
    <w:rsid w:val="003F60E4"/>
    <w:rsid w:val="00437688"/>
    <w:rsid w:val="004872C4"/>
    <w:rsid w:val="004B7C2B"/>
    <w:rsid w:val="00524D36"/>
    <w:rsid w:val="00526BFA"/>
    <w:rsid w:val="00572D61"/>
    <w:rsid w:val="005856BB"/>
    <w:rsid w:val="005E46B3"/>
    <w:rsid w:val="005E5EF3"/>
    <w:rsid w:val="00644A70"/>
    <w:rsid w:val="00650334"/>
    <w:rsid w:val="00657CFA"/>
    <w:rsid w:val="00671441"/>
    <w:rsid w:val="006A6CB7"/>
    <w:rsid w:val="006B6C39"/>
    <w:rsid w:val="006E144A"/>
    <w:rsid w:val="007003F8"/>
    <w:rsid w:val="00735F85"/>
    <w:rsid w:val="00772CAA"/>
    <w:rsid w:val="007D634C"/>
    <w:rsid w:val="007F3FB5"/>
    <w:rsid w:val="00823C60"/>
    <w:rsid w:val="00834775"/>
    <w:rsid w:val="00836692"/>
    <w:rsid w:val="00845462"/>
    <w:rsid w:val="00873C84"/>
    <w:rsid w:val="008912EC"/>
    <w:rsid w:val="00892855"/>
    <w:rsid w:val="008E0726"/>
    <w:rsid w:val="008E4D2D"/>
    <w:rsid w:val="00900CF3"/>
    <w:rsid w:val="009158CE"/>
    <w:rsid w:val="00917837"/>
    <w:rsid w:val="009222A3"/>
    <w:rsid w:val="00985166"/>
    <w:rsid w:val="009A3DBF"/>
    <w:rsid w:val="009B6004"/>
    <w:rsid w:val="009C584C"/>
    <w:rsid w:val="00A2744C"/>
    <w:rsid w:val="00A34D39"/>
    <w:rsid w:val="00A40FFD"/>
    <w:rsid w:val="00A420B5"/>
    <w:rsid w:val="00A8034C"/>
    <w:rsid w:val="00A95AA7"/>
    <w:rsid w:val="00AA36F6"/>
    <w:rsid w:val="00AC31AC"/>
    <w:rsid w:val="00AD76F3"/>
    <w:rsid w:val="00B547FE"/>
    <w:rsid w:val="00BA078E"/>
    <w:rsid w:val="00BE6AE3"/>
    <w:rsid w:val="00C43569"/>
    <w:rsid w:val="00C54DD9"/>
    <w:rsid w:val="00C564F2"/>
    <w:rsid w:val="00C869C6"/>
    <w:rsid w:val="00C958DC"/>
    <w:rsid w:val="00CA61CE"/>
    <w:rsid w:val="00D225F2"/>
    <w:rsid w:val="00D63A68"/>
    <w:rsid w:val="00D64E75"/>
    <w:rsid w:val="00D80033"/>
    <w:rsid w:val="00D974C9"/>
    <w:rsid w:val="00DA2D5B"/>
    <w:rsid w:val="00DD68D9"/>
    <w:rsid w:val="00DE0886"/>
    <w:rsid w:val="00DF01BC"/>
    <w:rsid w:val="00E23EE5"/>
    <w:rsid w:val="00E613F1"/>
    <w:rsid w:val="00E628C8"/>
    <w:rsid w:val="00E64476"/>
    <w:rsid w:val="00E87DE5"/>
    <w:rsid w:val="00E90AB7"/>
    <w:rsid w:val="00E928D9"/>
    <w:rsid w:val="00E94606"/>
    <w:rsid w:val="00E95B10"/>
    <w:rsid w:val="00EE05D9"/>
    <w:rsid w:val="00EE0CDF"/>
    <w:rsid w:val="00EE2867"/>
    <w:rsid w:val="00EF7D93"/>
    <w:rsid w:val="00F036E8"/>
    <w:rsid w:val="00F11E8E"/>
    <w:rsid w:val="00F16060"/>
    <w:rsid w:val="00F45309"/>
    <w:rsid w:val="00F93C4B"/>
    <w:rsid w:val="00FA7C16"/>
    <w:rsid w:val="00FC79B4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161561-4993-4F4D-86AE-4EBAE5E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4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477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441"/>
  </w:style>
  <w:style w:type="paragraph" w:styleId="Fuzeile">
    <w:name w:val="footer"/>
    <w:basedOn w:val="Standard"/>
    <w:link w:val="FuzeileZchn"/>
    <w:uiPriority w:val="99"/>
    <w:unhideWhenUsed/>
    <w:rsid w:val="006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2287"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7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923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o@wachendorff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Wachendorff</Company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Wachendorff</dc:creator>
  <cp:keywords/>
  <dc:description/>
  <cp:lastModifiedBy>Dirk Rott</cp:lastModifiedBy>
  <cp:revision>3</cp:revision>
  <cp:lastPrinted>2017-08-07T10:17:00Z</cp:lastPrinted>
  <dcterms:created xsi:type="dcterms:W3CDTF">2017-08-08T07:33:00Z</dcterms:created>
  <dcterms:modified xsi:type="dcterms:W3CDTF">2017-08-08T07:36:00Z</dcterms:modified>
</cp:coreProperties>
</file>